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9A4B" w14:textId="49324509" w:rsidR="00C57909" w:rsidRPr="00C57909" w:rsidRDefault="00C57909" w:rsidP="00C57909">
      <w:pPr>
        <w:rPr>
          <w:rFonts w:ascii="Times New Roman" w:hAnsi="Times New Roman" w:cs="Times New Roman"/>
        </w:rPr>
      </w:pPr>
    </w:p>
    <w:p w14:paraId="5BA444C7" w14:textId="0D27161D" w:rsidR="0015430A" w:rsidRPr="007F2AE1" w:rsidRDefault="007F2AE1" w:rsidP="007D478C">
      <w:pPr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Where can I find support?</w:t>
      </w:r>
    </w:p>
    <w:p w14:paraId="47EF65C0" w14:textId="49E910C7" w:rsidR="0015430A" w:rsidRPr="00C57909" w:rsidRDefault="0015430A" w:rsidP="0015430A">
      <w:pPr>
        <w:rPr>
          <w:rFonts w:ascii="Times New Roman" w:hAnsi="Times New Roman" w:cs="Times New Roman"/>
        </w:rPr>
      </w:pPr>
    </w:p>
    <w:p w14:paraId="461F6053" w14:textId="2CD67808" w:rsidR="0015430A" w:rsidRPr="007F2AE1" w:rsidRDefault="0015430A" w:rsidP="0015430A">
      <w:pPr>
        <w:rPr>
          <w:rFonts w:cstheme="minorHAnsi"/>
        </w:rPr>
      </w:pPr>
      <w:bookmarkStart w:id="0" w:name="_Hlk100402326"/>
      <w:r w:rsidRPr="007F2AE1">
        <w:rPr>
          <w:rFonts w:cstheme="minorHAnsi"/>
          <w:b/>
          <w:bCs/>
        </w:rPr>
        <w:t>The Exceptional Children’s Assistance Center</w:t>
      </w:r>
      <w:r w:rsidR="00FF49BF">
        <w:rPr>
          <w:rFonts w:cstheme="minorHAnsi"/>
          <w:b/>
          <w:bCs/>
        </w:rPr>
        <w:t>-</w:t>
      </w:r>
      <w:r w:rsidRPr="007F2AE1">
        <w:rPr>
          <w:rFonts w:cstheme="minorHAnsi"/>
        </w:rPr>
        <w:t xml:space="preserve">(ECAC) </w:t>
      </w:r>
      <w:r w:rsidR="007F2AE1">
        <w:rPr>
          <w:rFonts w:cstheme="minorHAnsi"/>
        </w:rPr>
        <w:t>pairs families with a</w:t>
      </w:r>
      <w:r w:rsidRPr="007F2AE1">
        <w:rPr>
          <w:rFonts w:cstheme="minorHAnsi"/>
        </w:rPr>
        <w:t xml:space="preserve"> Parent Educator </w:t>
      </w:r>
      <w:r w:rsidR="007F2AE1">
        <w:rPr>
          <w:rFonts w:cstheme="minorHAnsi"/>
        </w:rPr>
        <w:t>who also has</w:t>
      </w:r>
      <w:r w:rsidRPr="007F2AE1">
        <w:rPr>
          <w:rFonts w:cstheme="minorHAnsi"/>
        </w:rPr>
        <w:t xml:space="preserve"> a child with special needs. ECAC helps families with community resources, family engagement, parent rights, self-advocacy and more.</w:t>
      </w:r>
    </w:p>
    <w:bookmarkEnd w:id="0"/>
    <w:p w14:paraId="3CBF275F" w14:textId="77777777" w:rsidR="0015430A" w:rsidRPr="007F2AE1" w:rsidRDefault="00B77B15" w:rsidP="0015430A">
      <w:pPr>
        <w:rPr>
          <w:rFonts w:cstheme="minorHAnsi"/>
        </w:rPr>
      </w:pPr>
      <w:r w:rsidRPr="007F2AE1">
        <w:fldChar w:fldCharType="begin"/>
      </w:r>
      <w:r w:rsidRPr="007F2AE1">
        <w:rPr>
          <w:rFonts w:cstheme="minorHAnsi"/>
        </w:rPr>
        <w:instrText xml:space="preserve"> HYPERLINK "https://www.ecac-parentcenter.org/" </w:instrText>
      </w:r>
      <w:r w:rsidRPr="007F2AE1">
        <w:fldChar w:fldCharType="separate"/>
      </w:r>
      <w:r w:rsidR="0015430A" w:rsidRPr="007F2AE1">
        <w:rPr>
          <w:rStyle w:val="Hyperlink"/>
          <w:rFonts w:cstheme="minorHAnsi"/>
        </w:rPr>
        <w:t>https://www.ecac-parentcenter.org/</w:t>
      </w:r>
      <w:r w:rsidRPr="007F2AE1">
        <w:rPr>
          <w:rStyle w:val="Hyperlink"/>
          <w:rFonts w:cstheme="minorHAnsi"/>
        </w:rPr>
        <w:fldChar w:fldCharType="end"/>
      </w:r>
    </w:p>
    <w:p w14:paraId="495F2976" w14:textId="4793FCF3" w:rsidR="00C57909" w:rsidRPr="007F2AE1" w:rsidRDefault="00C57909" w:rsidP="00C57909">
      <w:pPr>
        <w:rPr>
          <w:rFonts w:eastAsia="Times New Roman" w:cstheme="minorHAnsi"/>
          <w:b/>
          <w:bCs/>
          <w:color w:val="000000" w:themeColor="text1"/>
        </w:rPr>
      </w:pPr>
    </w:p>
    <w:p w14:paraId="6C2D5DEE" w14:textId="254C8459" w:rsidR="00F211A5" w:rsidRPr="007F2AE1" w:rsidRDefault="00F211A5" w:rsidP="00F211A5">
      <w:pPr>
        <w:rPr>
          <w:rFonts w:cstheme="minorHAnsi"/>
        </w:rPr>
      </w:pPr>
      <w:bookmarkStart w:id="1" w:name="_Hlk100402338"/>
      <w:r w:rsidRPr="007F2AE1">
        <w:rPr>
          <w:rFonts w:eastAsia="Times New Roman" w:cstheme="minorHAnsi"/>
          <w:b/>
          <w:bCs/>
          <w:color w:val="000000" w:themeColor="text1"/>
          <w:shd w:val="clear" w:color="auto" w:fill="FFFFFF"/>
        </w:rPr>
        <w:t>Family Support Network™ of North Carolina</w:t>
      </w:r>
      <w:r w:rsidR="00FF49BF">
        <w:rPr>
          <w:rFonts w:eastAsia="Times New Roman" w:cstheme="minorHAnsi"/>
          <w:b/>
          <w:bCs/>
          <w:color w:val="000000" w:themeColor="text1"/>
          <w:shd w:val="clear" w:color="auto" w:fill="FFFFFF"/>
        </w:rPr>
        <w:t>-</w:t>
      </w:r>
      <w:r w:rsidRPr="007F2AE1">
        <w:rPr>
          <w:rFonts w:eastAsia="Times New Roman" w:cstheme="minorHAnsi"/>
          <w:color w:val="000000" w:themeColor="text1"/>
          <w:shd w:val="clear" w:color="auto" w:fill="FFFFFF"/>
        </w:rPr>
        <w:t xml:space="preserve">provides </w:t>
      </w:r>
      <w:r w:rsidRPr="007F2AE1">
        <w:rPr>
          <w:rFonts w:cstheme="minorHAnsi"/>
        </w:rPr>
        <w:t xml:space="preserve">parent-to-parent support, information and referrals, service system navigation support, and parent-to-parent matching for rare disorders. </w:t>
      </w:r>
      <w:bookmarkEnd w:id="1"/>
      <w:r w:rsidR="00B77B15" w:rsidRPr="007F2AE1">
        <w:fldChar w:fldCharType="begin"/>
      </w:r>
      <w:r w:rsidR="00B77B15" w:rsidRPr="007F2AE1">
        <w:rPr>
          <w:rFonts w:cstheme="minorHAnsi"/>
        </w:rPr>
        <w:instrText xml:space="preserve"> HYPERLINK "https://fsnnc.org/" \t "_blank" </w:instrText>
      </w:r>
      <w:r w:rsidR="00B77B15" w:rsidRPr="007F2AE1">
        <w:fldChar w:fldCharType="separate"/>
      </w:r>
      <w:r w:rsidRPr="007F2AE1">
        <w:rPr>
          <w:rStyle w:val="Hyperlink"/>
          <w:rFonts w:cstheme="minorHAnsi"/>
        </w:rPr>
        <w:t>https://fsnnc.org/</w:t>
      </w:r>
      <w:r w:rsidR="00B77B15" w:rsidRPr="007F2AE1">
        <w:rPr>
          <w:rStyle w:val="Hyperlink"/>
          <w:rFonts w:cstheme="minorHAnsi"/>
        </w:rPr>
        <w:fldChar w:fldCharType="end"/>
      </w:r>
    </w:p>
    <w:p w14:paraId="0F67DC27" w14:textId="77777777" w:rsidR="00F211A5" w:rsidRPr="007F2AE1" w:rsidRDefault="00F211A5" w:rsidP="00F211A5">
      <w:pPr>
        <w:rPr>
          <w:rFonts w:cstheme="minorHAnsi"/>
        </w:rPr>
      </w:pPr>
    </w:p>
    <w:p w14:paraId="52078D46" w14:textId="093E3452" w:rsidR="00F211A5" w:rsidRPr="007F2AE1" w:rsidRDefault="00F211A5" w:rsidP="00F211A5">
      <w:pPr>
        <w:rPr>
          <w:rFonts w:cstheme="minorHAnsi"/>
        </w:rPr>
      </w:pPr>
      <w:bookmarkStart w:id="2" w:name="_Hlk100402353"/>
      <w:r w:rsidRPr="007F2AE1">
        <w:rPr>
          <w:rFonts w:cstheme="minorHAnsi"/>
          <w:b/>
          <w:bCs/>
        </w:rPr>
        <w:t>First in Families of North Carolina</w:t>
      </w:r>
      <w:r w:rsidR="00FF49BF">
        <w:rPr>
          <w:rFonts w:cstheme="minorHAnsi"/>
          <w:b/>
          <w:bCs/>
        </w:rPr>
        <w:t>-</w:t>
      </w:r>
      <w:r w:rsidRPr="007F2AE1">
        <w:rPr>
          <w:rFonts w:cstheme="minorHAnsi"/>
        </w:rPr>
        <w:t>supports individuals and families by helping them meet goals, plan for the future, get goods and services, and find ways to give back to the community.</w:t>
      </w:r>
    </w:p>
    <w:bookmarkEnd w:id="2"/>
    <w:p w14:paraId="16C7A126" w14:textId="54FECE09" w:rsidR="00F211A5" w:rsidRPr="007F2AE1" w:rsidRDefault="00B77B15" w:rsidP="00F211A5">
      <w:pPr>
        <w:rPr>
          <w:rFonts w:cstheme="minorHAnsi"/>
        </w:rPr>
      </w:pPr>
      <w:r w:rsidRPr="007F2AE1">
        <w:fldChar w:fldCharType="begin"/>
      </w:r>
      <w:r w:rsidRPr="007F2AE1">
        <w:rPr>
          <w:rFonts w:cstheme="minorHAnsi"/>
        </w:rPr>
        <w:instrText xml:space="preserve"> HYPERLINK "http://fifnc.org/" </w:instrText>
      </w:r>
      <w:r w:rsidRPr="007F2AE1">
        <w:fldChar w:fldCharType="separate"/>
      </w:r>
      <w:r w:rsidR="00F211A5" w:rsidRPr="007F2AE1">
        <w:rPr>
          <w:rStyle w:val="Hyperlink"/>
          <w:rFonts w:cstheme="minorHAnsi"/>
        </w:rPr>
        <w:t>http://fifnc.org/</w:t>
      </w:r>
      <w:r w:rsidRPr="007F2AE1">
        <w:rPr>
          <w:rStyle w:val="Hyperlink"/>
          <w:rFonts w:cstheme="minorHAnsi"/>
        </w:rPr>
        <w:fldChar w:fldCharType="end"/>
      </w:r>
    </w:p>
    <w:p w14:paraId="4E3308CF" w14:textId="16E5C95D" w:rsidR="0015430A" w:rsidRPr="007F2AE1" w:rsidRDefault="0015430A" w:rsidP="00F211A5">
      <w:pPr>
        <w:rPr>
          <w:rFonts w:cstheme="minorHAnsi"/>
        </w:rPr>
      </w:pPr>
    </w:p>
    <w:p w14:paraId="086AB84D" w14:textId="39537487" w:rsidR="0015430A" w:rsidRPr="007F2AE1" w:rsidRDefault="0015430A" w:rsidP="00F211A5">
      <w:pPr>
        <w:rPr>
          <w:rFonts w:eastAsia="Times New Roman" w:cstheme="minorHAnsi"/>
        </w:rPr>
      </w:pPr>
      <w:r w:rsidRPr="007F2AE1">
        <w:rPr>
          <w:rFonts w:cstheme="minorHAnsi"/>
          <w:b/>
          <w:bCs/>
        </w:rPr>
        <w:t>Early Childhood Technical Assistance Center</w:t>
      </w:r>
      <w:r w:rsidR="00FF49BF">
        <w:rPr>
          <w:rFonts w:cstheme="minorHAnsi"/>
          <w:b/>
          <w:bCs/>
        </w:rPr>
        <w:t>-</w:t>
      </w:r>
      <w:r w:rsidRPr="007F2AE1">
        <w:rPr>
          <w:rFonts w:cstheme="minorHAnsi"/>
        </w:rPr>
        <w:t xml:space="preserve">Videos and written practice guides show </w:t>
      </w:r>
      <w:r w:rsidRPr="007F2AE1">
        <w:rPr>
          <w:rFonts w:eastAsia="Times New Roman" w:cstheme="minorHAnsi"/>
          <w:color w:val="212529"/>
          <w:shd w:val="clear" w:color="auto" w:fill="FFFFFF"/>
        </w:rPr>
        <w:t>families how to support their children.</w:t>
      </w:r>
      <w:r w:rsidRPr="007F2AE1">
        <w:rPr>
          <w:rFonts w:eastAsia="Times New Roman" w:cstheme="minorHAnsi"/>
          <w:color w:val="212529"/>
          <w:sz w:val="30"/>
          <w:szCs w:val="30"/>
          <w:shd w:val="clear" w:color="auto" w:fill="FFFFFF"/>
        </w:rPr>
        <w:t xml:space="preserve"> </w:t>
      </w:r>
    </w:p>
    <w:p w14:paraId="4F06FED8" w14:textId="7359BEEF" w:rsidR="00F211A5" w:rsidRDefault="00E21892" w:rsidP="00F211A5">
      <w:hyperlink r:id="rId5" w:history="1">
        <w:r w:rsidR="0015430A" w:rsidRPr="007F2AE1">
          <w:rPr>
            <w:rStyle w:val="Hyperlink"/>
            <w:rFonts w:cstheme="minorHAnsi"/>
          </w:rPr>
          <w:t>https://ectacenter.org/decrp/type-pgfamily.asp</w:t>
        </w:r>
      </w:hyperlink>
    </w:p>
    <w:p w14:paraId="473C5700" w14:textId="77777777" w:rsidR="0015430A" w:rsidRDefault="0015430A" w:rsidP="00F211A5"/>
    <w:p w14:paraId="6FA28676" w14:textId="46841067" w:rsidR="0015430A" w:rsidRPr="007F2AE1" w:rsidRDefault="0015430A" w:rsidP="0015430A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F2AE1">
        <w:rPr>
          <w:rFonts w:asciiTheme="minorHAnsi" w:hAnsiTheme="minorHAnsi" w:cstheme="minorHAnsi"/>
          <w:b/>
          <w:bCs/>
        </w:rPr>
        <w:t>Disability Rights of NC</w:t>
      </w:r>
      <w:r w:rsidR="00FF49BF">
        <w:rPr>
          <w:rFonts w:asciiTheme="minorHAnsi" w:hAnsiTheme="minorHAnsi" w:cstheme="minorHAnsi"/>
          <w:b/>
          <w:bCs/>
        </w:rPr>
        <w:t>-</w:t>
      </w:r>
      <w:r w:rsidRPr="007F2AE1">
        <w:rPr>
          <w:rFonts w:asciiTheme="minorHAnsi" w:hAnsiTheme="minorHAnsi" w:cstheme="minorHAnsi"/>
        </w:rPr>
        <w:t>is a legal advocacy agency that provides free services involving discrimination, abuse, and other rights violations to people with disabilities.</w:t>
      </w:r>
    </w:p>
    <w:p w14:paraId="0F3397C5" w14:textId="19DDD482" w:rsidR="00F211A5" w:rsidRDefault="00E21892" w:rsidP="000B1BF4">
      <w:pPr>
        <w:pStyle w:val="NormalWeb"/>
        <w:spacing w:before="0" w:beforeAutospacing="0" w:after="0" w:afterAutospacing="0"/>
        <w:rPr>
          <w:rStyle w:val="Hyperlink"/>
        </w:rPr>
      </w:pPr>
      <w:hyperlink r:id="rId6" w:history="1">
        <w:r w:rsidR="0015430A" w:rsidRPr="008F0E7E">
          <w:rPr>
            <w:rStyle w:val="Hyperlink"/>
          </w:rPr>
          <w:t>https://disabilityrightsnc.org/</w:t>
        </w:r>
      </w:hyperlink>
    </w:p>
    <w:p w14:paraId="6E2E4056" w14:textId="77777777" w:rsidR="000B1BF4" w:rsidRPr="000B1BF4" w:rsidRDefault="000B1BF4" w:rsidP="000B1BF4">
      <w:pPr>
        <w:pStyle w:val="NormalWeb"/>
        <w:spacing w:before="0" w:beforeAutospacing="0" w:after="0" w:afterAutospacing="0"/>
      </w:pPr>
    </w:p>
    <w:p w14:paraId="19E2FB88" w14:textId="6D60DB5D" w:rsidR="00F211A5" w:rsidRPr="00906DC4" w:rsidRDefault="00906DC4" w:rsidP="007D478C">
      <w:pPr>
        <w:rPr>
          <w:rFonts w:ascii="Helvetica" w:hAnsi="Helvetica"/>
          <w:b/>
          <w:bCs/>
          <w:sz w:val="28"/>
          <w:szCs w:val="28"/>
        </w:rPr>
      </w:pPr>
      <w:r w:rsidRPr="00906DC4">
        <w:rPr>
          <w:rFonts w:ascii="Helvetica" w:hAnsi="Helvetica" w:cs="Times New Roman"/>
          <w:b/>
          <w:bCs/>
          <w:sz w:val="28"/>
          <w:szCs w:val="28"/>
        </w:rPr>
        <w:t>Important Contact Information</w:t>
      </w:r>
    </w:p>
    <w:p w14:paraId="33D84289" w14:textId="77777777" w:rsidR="00F211A5" w:rsidRDefault="00F211A5" w:rsidP="00F211A5"/>
    <w:p w14:paraId="0A7D491B" w14:textId="2A2F66A3" w:rsidR="00F211A5" w:rsidRPr="002A2980" w:rsidRDefault="00906DC4" w:rsidP="00F211A5">
      <w:pPr>
        <w:rPr>
          <w:rFonts w:cstheme="minorHAnsi"/>
          <w:b/>
          <w:bCs/>
        </w:rPr>
      </w:pPr>
      <w:r w:rsidRPr="002A2980">
        <w:rPr>
          <w:rFonts w:cstheme="minorHAnsi"/>
          <w:b/>
          <w:bCs/>
        </w:rPr>
        <w:t>Pediatrician</w:t>
      </w:r>
      <w:r w:rsidR="00E249F0" w:rsidRPr="002A2980">
        <w:rPr>
          <w:rFonts w:cstheme="minorHAnsi"/>
          <w:b/>
          <w:bCs/>
        </w:rPr>
        <w:t>:</w:t>
      </w:r>
      <w:r w:rsidRPr="002A2980">
        <w:rPr>
          <w:rFonts w:cstheme="minorHAnsi"/>
          <w:b/>
          <w:bCs/>
        </w:rPr>
        <w:t xml:space="preserve"> ________________________</w:t>
      </w:r>
    </w:p>
    <w:p w14:paraId="1E7C53FF" w14:textId="22AF2A84" w:rsidR="00906DC4" w:rsidRPr="002A2980" w:rsidRDefault="00906DC4" w:rsidP="00F211A5">
      <w:pPr>
        <w:rPr>
          <w:rFonts w:cstheme="minorHAnsi"/>
        </w:rPr>
      </w:pPr>
    </w:p>
    <w:p w14:paraId="34FECB5E" w14:textId="0F3FD016" w:rsidR="00906DC4" w:rsidRPr="002A2980" w:rsidRDefault="00B671F3" w:rsidP="00490EDB">
      <w:pPr>
        <w:jc w:val="both"/>
        <w:rPr>
          <w:rFonts w:cstheme="minorHAnsi"/>
          <w:b/>
          <w:bCs/>
          <w:u w:val="single"/>
        </w:rPr>
      </w:pPr>
      <w:r w:rsidRPr="002A2980">
        <w:rPr>
          <w:rFonts w:cstheme="minorHAnsi"/>
          <w:b/>
          <w:bCs/>
        </w:rPr>
        <w:t xml:space="preserve">Local </w:t>
      </w:r>
      <w:r w:rsidR="00906DC4" w:rsidRPr="002A2980">
        <w:rPr>
          <w:rFonts w:cstheme="minorHAnsi"/>
          <w:b/>
          <w:bCs/>
        </w:rPr>
        <w:t xml:space="preserve">Children’s Developmental Services </w:t>
      </w:r>
      <w:r w:rsidR="00906DC4" w:rsidRPr="00490EDB">
        <w:rPr>
          <w:rFonts w:cstheme="minorHAnsi"/>
        </w:rPr>
        <w:t>Agency:</w:t>
      </w:r>
      <w:r w:rsidR="000B1BF4" w:rsidRPr="00490EDB">
        <w:rPr>
          <w:rFonts w:cstheme="minorHAnsi"/>
        </w:rPr>
        <w:t xml:space="preserve"> </w:t>
      </w:r>
      <w:r w:rsidR="00490EDB" w:rsidRPr="00490EDB">
        <w:rPr>
          <w:rFonts w:cstheme="minorHAnsi"/>
        </w:rPr>
        <w:t>_________________________</w:t>
      </w:r>
      <w:r w:rsidR="00490EDB">
        <w:rPr>
          <w:rFonts w:cstheme="minorHAnsi"/>
        </w:rPr>
        <w:t>_</w:t>
      </w:r>
      <w:r w:rsidR="00490EDB" w:rsidRPr="00490EDB">
        <w:rPr>
          <w:rFonts w:cstheme="minorHAnsi"/>
        </w:rPr>
        <w:t>_</w:t>
      </w:r>
    </w:p>
    <w:p w14:paraId="39017949" w14:textId="1E1E964A" w:rsidR="00906DC4" w:rsidRDefault="00906DC4" w:rsidP="00490EDB">
      <w:pPr>
        <w:jc w:val="both"/>
      </w:pPr>
      <w:r w:rsidRPr="003B4818">
        <w:rPr>
          <w:rFonts w:cstheme="minorHAnsi"/>
        </w:rPr>
        <w:t>Phone</w:t>
      </w:r>
      <w:r w:rsidR="00490EDB">
        <w:rPr>
          <w:rFonts w:cstheme="minorHAnsi"/>
        </w:rPr>
        <w:t>: ____________________________</w:t>
      </w:r>
    </w:p>
    <w:p w14:paraId="4A6C0684" w14:textId="16785480" w:rsidR="00906DC4" w:rsidRDefault="00906DC4" w:rsidP="00490EDB">
      <w:pPr>
        <w:jc w:val="both"/>
      </w:pPr>
      <w:r w:rsidRPr="003B4818">
        <w:rPr>
          <w:rFonts w:cstheme="minorHAnsi"/>
        </w:rPr>
        <w:t>Email</w:t>
      </w:r>
      <w:r w:rsidR="00490EDB">
        <w:t>: _____________________________</w:t>
      </w:r>
    </w:p>
    <w:p w14:paraId="036A414B" w14:textId="7AE7E1C9" w:rsidR="00F211A5" w:rsidRDefault="00F211A5" w:rsidP="00F211A5"/>
    <w:p w14:paraId="2CCDC61F" w14:textId="212FD515" w:rsidR="00906DC4" w:rsidRPr="001D4171" w:rsidRDefault="00906DC4" w:rsidP="00F211A5">
      <w:pPr>
        <w:rPr>
          <w:rFonts w:cstheme="minorHAnsi"/>
          <w:b/>
          <w:bCs/>
        </w:rPr>
      </w:pPr>
      <w:r w:rsidRPr="001D4171">
        <w:rPr>
          <w:rFonts w:cstheme="minorHAnsi"/>
          <w:b/>
          <w:bCs/>
        </w:rPr>
        <w:t xml:space="preserve">Other Contacts: </w:t>
      </w:r>
    </w:p>
    <w:p w14:paraId="22A64C7E" w14:textId="029B2E38" w:rsidR="00906DC4" w:rsidRPr="001D4171" w:rsidRDefault="00906DC4" w:rsidP="00F211A5">
      <w:pPr>
        <w:rPr>
          <w:rFonts w:cstheme="minorHAnsi"/>
        </w:rPr>
      </w:pPr>
      <w:r w:rsidRPr="001D4171">
        <w:rPr>
          <w:rFonts w:cstheme="minorHAnsi"/>
        </w:rPr>
        <w:t>________________________________________________________________________________________________________________________________________________</w:t>
      </w:r>
    </w:p>
    <w:p w14:paraId="01D97C5A" w14:textId="12ECFAA1" w:rsidR="00906DC4" w:rsidRDefault="00906DC4" w:rsidP="00F211A5">
      <w:pPr>
        <w:rPr>
          <w:rFonts w:ascii="Times New Roman" w:hAnsi="Times New Roman" w:cs="Times New Roman"/>
          <w:b/>
          <w:bCs/>
        </w:rPr>
      </w:pPr>
    </w:p>
    <w:p w14:paraId="1D248391" w14:textId="23A4A01D" w:rsidR="00F211A5" w:rsidRPr="001D4171" w:rsidRDefault="00906DC4" w:rsidP="00F211A5">
      <w:pPr>
        <w:rPr>
          <w:rFonts w:cstheme="minorHAnsi"/>
          <w:b/>
          <w:bCs/>
        </w:rPr>
      </w:pPr>
      <w:r w:rsidRPr="001D4171">
        <w:rPr>
          <w:rFonts w:cstheme="minorHAnsi"/>
          <w:b/>
          <w:bCs/>
        </w:rPr>
        <w:t>Questions to ask:</w:t>
      </w:r>
    </w:p>
    <w:p w14:paraId="1CD810EB" w14:textId="12A85CAF" w:rsidR="00F211A5" w:rsidRPr="001D4171" w:rsidRDefault="00906DC4" w:rsidP="000B1BF4">
      <w:pPr>
        <w:rPr>
          <w:rFonts w:cstheme="minorHAnsi"/>
        </w:rPr>
      </w:pPr>
      <w:r w:rsidRPr="001D4171">
        <w:rPr>
          <w:rFonts w:cstheme="minorHAnsi"/>
        </w:rPr>
        <w:t>1.__________________________________________________________________________________________________________</w:t>
      </w:r>
    </w:p>
    <w:p w14:paraId="433E6471" w14:textId="371686FF" w:rsidR="00906DC4" w:rsidRDefault="00906DC4" w:rsidP="000B1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2.__________________________________________________________________________________________________________</w:t>
      </w:r>
    </w:p>
    <w:p w14:paraId="5660F686" w14:textId="7D9F2D52" w:rsidR="00906DC4" w:rsidRDefault="00906DC4" w:rsidP="000B1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3.______________________________________________________________________</w:t>
      </w:r>
    </w:p>
    <w:p w14:paraId="5E9A8E7F" w14:textId="77777777" w:rsidR="008F2BA2" w:rsidRDefault="008F2BA2" w:rsidP="000B1BF4">
      <w:pPr>
        <w:rPr>
          <w:rFonts w:ascii="Times New Roman" w:hAnsi="Times New Roman" w:cs="Times New Roman"/>
        </w:rPr>
      </w:pPr>
    </w:p>
    <w:p w14:paraId="75FEF37D" w14:textId="3EA3949D" w:rsidR="00B5654B" w:rsidRDefault="00B5654B" w:rsidP="00B5654B">
      <w:r w:rsidRPr="001D4171">
        <w:rPr>
          <w:rFonts w:cstheme="minorHAnsi"/>
          <w:b/>
          <w:bCs/>
          <w:color w:val="222222"/>
          <w:shd w:val="clear" w:color="auto" w:fill="FFFFFF"/>
        </w:rPr>
        <w:t>Information from this guide can be found online at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hyperlink r:id="rId7" w:tgtFrame="_blank" w:tooltip="Original URL: https://www.ncicdp.org/developmental-delays-resources/. Click or tap if you trust this link." w:history="1">
        <w:r>
          <w:rPr>
            <w:rStyle w:val="Hyperlink"/>
          </w:rPr>
          <w:t>https://www.ncicdp.org/developmental-delays-resources/</w:t>
        </w:r>
      </w:hyperlink>
    </w:p>
    <w:p w14:paraId="248914FE" w14:textId="09EC28D9" w:rsidR="00B5654B" w:rsidRDefault="00B5654B" w:rsidP="00B5654B">
      <w:r w:rsidRPr="001D4171">
        <w:rPr>
          <w:b/>
          <w:bCs/>
        </w:rPr>
        <w:t>For corrections or additions, contact Martha Myers at</w:t>
      </w:r>
      <w:r>
        <w:t xml:space="preserve"> </w:t>
      </w:r>
      <w:hyperlink r:id="rId8" w:history="1">
        <w:r w:rsidR="004E3160" w:rsidRPr="00410504">
          <w:rPr>
            <w:rStyle w:val="Hyperlink"/>
          </w:rPr>
          <w:t>DevelopmentalDelayInfo@gmail.com</w:t>
        </w:r>
      </w:hyperlink>
    </w:p>
    <w:p w14:paraId="31E4884E" w14:textId="77777777" w:rsidR="000B1BF4" w:rsidRDefault="000B1BF4" w:rsidP="00F211A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42612113" w14:textId="0165F463" w:rsidR="00487DE8" w:rsidRPr="00B5654B" w:rsidRDefault="00FF49BF" w:rsidP="00F211A5">
      <w:pPr>
        <w:rPr>
          <w:rFonts w:cstheme="minorHAnsi"/>
          <w:sz w:val="20"/>
          <w:szCs w:val="20"/>
        </w:rPr>
      </w:pPr>
      <w:r w:rsidRPr="00B5654B">
        <w:rPr>
          <w:rFonts w:cstheme="minorHAnsi"/>
          <w:color w:val="222222"/>
          <w:sz w:val="20"/>
          <w:szCs w:val="20"/>
          <w:shd w:val="clear" w:color="auto" w:fill="FFFFFF"/>
        </w:rPr>
        <w:t>North Carolina Department of Health and Human Services. (2022, March 27). </w:t>
      </w:r>
      <w:r w:rsidRPr="00B5654B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>North Carolina Infant Toddler Program.</w:t>
      </w:r>
      <w:r w:rsidRPr="00B5654B">
        <w:rPr>
          <w:rFonts w:eastAsia="Times New Roman" w:cstheme="minorHAnsi"/>
        </w:rPr>
        <w:t xml:space="preserve">  </w:t>
      </w:r>
      <w:hyperlink r:id="rId9" w:history="1">
        <w:r w:rsidRPr="00B5654B">
          <w:rPr>
            <w:rStyle w:val="Hyperlink"/>
            <w:rFonts w:eastAsia="Times New Roman" w:cstheme="minorHAnsi"/>
          </w:rPr>
          <w:t>https://beearly.nc.gov/</w:t>
        </w:r>
      </w:hyperlink>
    </w:p>
    <w:p w14:paraId="5C184462" w14:textId="77777777" w:rsidR="006615DC" w:rsidRDefault="006615DC" w:rsidP="00F211A5"/>
    <w:p w14:paraId="035A666D" w14:textId="6E282EE3" w:rsidR="00F211A5" w:rsidRDefault="00FF49BF" w:rsidP="00F211A5"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834FC3" wp14:editId="62EF3BA9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2982792" cy="1336040"/>
            <wp:effectExtent l="0" t="0" r="8255" b="0"/>
            <wp:wrapNone/>
            <wp:docPr id="1" name="Picture 1" descr="A close-up of hands holding a p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hands holding a pen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792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18114E" w14:textId="206B08FE" w:rsidR="00F211A5" w:rsidRDefault="00F211A5" w:rsidP="00F211A5"/>
    <w:p w14:paraId="1FDC3DBE" w14:textId="313C3774" w:rsidR="00F211A5" w:rsidRDefault="00F211A5" w:rsidP="00F211A5">
      <w:pPr>
        <w:jc w:val="center"/>
        <w:rPr>
          <w:sz w:val="32"/>
          <w:szCs w:val="32"/>
        </w:rPr>
      </w:pPr>
    </w:p>
    <w:p w14:paraId="5F3962AF" w14:textId="77777777" w:rsidR="00F211A5" w:rsidRDefault="00F211A5" w:rsidP="00F211A5">
      <w:pPr>
        <w:pStyle w:val="Title"/>
        <w:jc w:val="center"/>
        <w:rPr>
          <w:rFonts w:ascii="Helvetica" w:hAnsi="Helvetica" w:cs="Calibri"/>
          <w:sz w:val="40"/>
          <w:szCs w:val="40"/>
        </w:rPr>
      </w:pPr>
    </w:p>
    <w:p w14:paraId="6A8F5AE7" w14:textId="77777777" w:rsidR="00FF49BF" w:rsidRDefault="00FF49BF" w:rsidP="00F211A5">
      <w:pPr>
        <w:pStyle w:val="Title"/>
        <w:jc w:val="center"/>
        <w:rPr>
          <w:rFonts w:ascii="Helvetica" w:hAnsi="Helvetica" w:cs="Calibri"/>
          <w:b/>
          <w:bCs/>
          <w:sz w:val="36"/>
          <w:szCs w:val="36"/>
        </w:rPr>
      </w:pPr>
    </w:p>
    <w:p w14:paraId="32DA268C" w14:textId="77777777" w:rsidR="00FF49BF" w:rsidRDefault="00FF49BF" w:rsidP="00F211A5">
      <w:pPr>
        <w:pStyle w:val="Title"/>
        <w:jc w:val="center"/>
        <w:rPr>
          <w:rFonts w:ascii="Helvetica" w:hAnsi="Helvetica" w:cs="Calibri"/>
          <w:b/>
          <w:bCs/>
          <w:sz w:val="36"/>
          <w:szCs w:val="36"/>
        </w:rPr>
      </w:pPr>
    </w:p>
    <w:p w14:paraId="08E0FB22" w14:textId="22C221D6" w:rsidR="00F211A5" w:rsidRDefault="00F211A5" w:rsidP="00697181">
      <w:pPr>
        <w:pStyle w:val="Title"/>
        <w:jc w:val="center"/>
        <w:rPr>
          <w:rFonts w:ascii="Helvetica" w:hAnsi="Helvetica" w:cs="Calibri"/>
          <w:b/>
          <w:bCs/>
          <w:sz w:val="28"/>
          <w:szCs w:val="28"/>
        </w:rPr>
      </w:pPr>
      <w:r w:rsidRPr="00A1770E">
        <w:rPr>
          <w:rFonts w:ascii="Helvetica" w:hAnsi="Helvetica" w:cs="Calibri"/>
          <w:b/>
          <w:bCs/>
          <w:sz w:val="28"/>
          <w:szCs w:val="28"/>
        </w:rPr>
        <w:t>First Steps for Families of Children 0-</w:t>
      </w:r>
      <w:r w:rsidR="00260FFD">
        <w:rPr>
          <w:rFonts w:ascii="Helvetica" w:hAnsi="Helvetica" w:cs="Calibri"/>
          <w:b/>
          <w:bCs/>
          <w:sz w:val="28"/>
          <w:szCs w:val="28"/>
        </w:rPr>
        <w:t>36 Months</w:t>
      </w:r>
      <w:r w:rsidRPr="00A1770E">
        <w:rPr>
          <w:rFonts w:ascii="Helvetica" w:hAnsi="Helvetica" w:cs="Calibri"/>
          <w:b/>
          <w:bCs/>
          <w:sz w:val="28"/>
          <w:szCs w:val="28"/>
        </w:rPr>
        <w:t xml:space="preserve"> Old</w:t>
      </w:r>
    </w:p>
    <w:p w14:paraId="3B769194" w14:textId="77777777" w:rsidR="00697181" w:rsidRDefault="00697181" w:rsidP="00F211A5"/>
    <w:p w14:paraId="3A0F0ACA" w14:textId="4EBBA159" w:rsidR="00F211A5" w:rsidRDefault="003B6ED2" w:rsidP="00F211A5">
      <w:pPr>
        <w:rPr>
          <w:rFonts w:cstheme="minorHAnsi"/>
        </w:rPr>
      </w:pPr>
      <w:r>
        <w:rPr>
          <w:rFonts w:cstheme="minorHAnsi"/>
        </w:rPr>
        <w:t>Are you concerned that</w:t>
      </w:r>
      <w:r w:rsidR="00F211A5" w:rsidRPr="007F2AE1">
        <w:rPr>
          <w:rFonts w:cstheme="minorHAnsi"/>
        </w:rPr>
        <w:t xml:space="preserve"> your child may have a developmental delay? </w:t>
      </w:r>
    </w:p>
    <w:p w14:paraId="0F29B138" w14:textId="77777777" w:rsidR="00697181" w:rsidRPr="007F2AE1" w:rsidRDefault="00697181" w:rsidP="00F211A5">
      <w:pPr>
        <w:rPr>
          <w:rFonts w:cstheme="minorHAnsi"/>
        </w:rPr>
      </w:pPr>
    </w:p>
    <w:p w14:paraId="6E1DAD23" w14:textId="77777777" w:rsidR="00F211A5" w:rsidRPr="007F2AE1" w:rsidRDefault="00F211A5" w:rsidP="00F211A5">
      <w:pPr>
        <w:pStyle w:val="ListParagraph"/>
        <w:numPr>
          <w:ilvl w:val="0"/>
          <w:numId w:val="1"/>
        </w:numPr>
        <w:rPr>
          <w:rFonts w:cstheme="minorHAnsi"/>
        </w:rPr>
      </w:pPr>
      <w:r w:rsidRPr="007F2AE1">
        <w:rPr>
          <w:rFonts w:cstheme="minorHAnsi"/>
        </w:rPr>
        <w:t>What is a developmental delay?</w:t>
      </w:r>
    </w:p>
    <w:p w14:paraId="03881C0B" w14:textId="77777777" w:rsidR="00F211A5" w:rsidRPr="007F2AE1" w:rsidRDefault="00F211A5" w:rsidP="00F211A5">
      <w:pPr>
        <w:pStyle w:val="ListParagraph"/>
        <w:numPr>
          <w:ilvl w:val="0"/>
          <w:numId w:val="1"/>
        </w:numPr>
        <w:rPr>
          <w:rFonts w:cstheme="minorHAnsi"/>
        </w:rPr>
      </w:pPr>
      <w:r w:rsidRPr="007F2AE1">
        <w:rPr>
          <w:rFonts w:cstheme="minorHAnsi"/>
        </w:rPr>
        <w:t>Where do you start?</w:t>
      </w:r>
    </w:p>
    <w:p w14:paraId="17A87D15" w14:textId="57EFEB6F" w:rsidR="00F211A5" w:rsidRPr="007F2AE1" w:rsidRDefault="00F211A5" w:rsidP="00F211A5">
      <w:pPr>
        <w:pStyle w:val="ListParagraph"/>
        <w:numPr>
          <w:ilvl w:val="0"/>
          <w:numId w:val="1"/>
        </w:numPr>
        <w:rPr>
          <w:rFonts w:cstheme="minorHAnsi"/>
        </w:rPr>
      </w:pPr>
      <w:r w:rsidRPr="007F2AE1">
        <w:rPr>
          <w:rFonts w:cstheme="minorHAnsi"/>
        </w:rPr>
        <w:t xml:space="preserve">How do you find information, </w:t>
      </w:r>
      <w:r w:rsidR="00697181">
        <w:rPr>
          <w:rFonts w:cstheme="minorHAnsi"/>
        </w:rPr>
        <w:t>resources</w:t>
      </w:r>
      <w:r w:rsidRPr="007F2AE1">
        <w:rPr>
          <w:rFonts w:cstheme="minorHAnsi"/>
        </w:rPr>
        <w:t xml:space="preserve">, and support? </w:t>
      </w:r>
    </w:p>
    <w:p w14:paraId="35D3531D" w14:textId="77777777" w:rsidR="00F211A5" w:rsidRPr="007F2AE1" w:rsidRDefault="00F211A5" w:rsidP="00F211A5">
      <w:pPr>
        <w:pStyle w:val="ListParagraph"/>
        <w:rPr>
          <w:rFonts w:cstheme="minorHAnsi"/>
        </w:rPr>
      </w:pPr>
    </w:p>
    <w:p w14:paraId="32164841" w14:textId="725FC3AF" w:rsidR="00F211A5" w:rsidRDefault="003B6ED2" w:rsidP="00F211A5">
      <w:pPr>
        <w:rPr>
          <w:rFonts w:cstheme="minorHAnsi"/>
        </w:rPr>
      </w:pPr>
      <w:r>
        <w:rPr>
          <w:rFonts w:cstheme="minorHAnsi"/>
        </w:rPr>
        <w:t>Looking on t</w:t>
      </w:r>
      <w:r w:rsidR="00FF49BF">
        <w:rPr>
          <w:rFonts w:cstheme="minorHAnsi"/>
        </w:rPr>
        <w:t>he Internet can cause extra worry in parents who may have questions</w:t>
      </w:r>
      <w:r>
        <w:rPr>
          <w:rFonts w:cstheme="minorHAnsi"/>
        </w:rPr>
        <w:t xml:space="preserve"> about their child’s health and development</w:t>
      </w:r>
      <w:r w:rsidR="00FF49BF">
        <w:rPr>
          <w:rFonts w:cstheme="minorHAnsi"/>
        </w:rPr>
        <w:t>. Knowing reliable places to look for help is</w:t>
      </w:r>
      <w:r w:rsidR="00A1770E">
        <w:rPr>
          <w:rFonts w:cstheme="minorHAnsi"/>
        </w:rPr>
        <w:t xml:space="preserve"> </w:t>
      </w:r>
      <w:r w:rsidR="00FF49BF">
        <w:rPr>
          <w:rFonts w:cstheme="minorHAnsi"/>
        </w:rPr>
        <w:t>important. This guide will help you get started</w:t>
      </w:r>
      <w:r>
        <w:rPr>
          <w:rFonts w:cstheme="minorHAnsi"/>
        </w:rPr>
        <w:t xml:space="preserve"> in finding accurate information about local resources and supports.</w:t>
      </w:r>
      <w:r w:rsidR="00F211A5" w:rsidRPr="007F2AE1">
        <w:rPr>
          <w:rFonts w:cstheme="minorHAnsi"/>
        </w:rPr>
        <w:t xml:space="preserve"> </w:t>
      </w:r>
    </w:p>
    <w:p w14:paraId="67AD24DB" w14:textId="415A32FF" w:rsidR="006615DC" w:rsidRDefault="006615DC" w:rsidP="00F211A5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2756C6" wp14:editId="19E4ABEE">
            <wp:simplePos x="0" y="0"/>
            <wp:positionH relativeFrom="margin">
              <wp:posOffset>6351270</wp:posOffset>
            </wp:positionH>
            <wp:positionV relativeFrom="paragraph">
              <wp:posOffset>102743</wp:posOffset>
            </wp:positionV>
            <wp:extent cx="2811252" cy="1781175"/>
            <wp:effectExtent l="0" t="0" r="8255" b="0"/>
            <wp:wrapNone/>
            <wp:docPr id="3" name="Picture 3" descr="A family walking in the woo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family walking in the woods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252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CEB9F" w14:textId="33DDB542" w:rsidR="006615DC" w:rsidRDefault="006615DC" w:rsidP="00F211A5">
      <w:pPr>
        <w:rPr>
          <w:rFonts w:cstheme="minorHAnsi"/>
        </w:rPr>
      </w:pPr>
    </w:p>
    <w:p w14:paraId="34A344B9" w14:textId="76903669" w:rsidR="006615DC" w:rsidRDefault="006615DC" w:rsidP="00F211A5">
      <w:pPr>
        <w:rPr>
          <w:rFonts w:cstheme="minorHAnsi"/>
        </w:rPr>
      </w:pPr>
    </w:p>
    <w:p w14:paraId="158445BF" w14:textId="6B219183" w:rsidR="006615DC" w:rsidRDefault="006615DC" w:rsidP="00F211A5">
      <w:pPr>
        <w:rPr>
          <w:rFonts w:cstheme="minorHAnsi"/>
        </w:rPr>
      </w:pPr>
    </w:p>
    <w:p w14:paraId="213671D3" w14:textId="04C72B80" w:rsidR="006615DC" w:rsidRDefault="006615DC" w:rsidP="00F211A5">
      <w:pPr>
        <w:rPr>
          <w:rFonts w:cstheme="minorHAnsi"/>
        </w:rPr>
      </w:pPr>
    </w:p>
    <w:p w14:paraId="229485E3" w14:textId="36E11621" w:rsidR="006615DC" w:rsidRDefault="006615DC" w:rsidP="00F211A5">
      <w:pPr>
        <w:rPr>
          <w:rFonts w:cstheme="minorHAnsi"/>
        </w:rPr>
      </w:pPr>
    </w:p>
    <w:p w14:paraId="741AC075" w14:textId="41564BDA" w:rsidR="006615DC" w:rsidRDefault="006615DC" w:rsidP="00F211A5">
      <w:pPr>
        <w:rPr>
          <w:rFonts w:cstheme="minorHAnsi"/>
        </w:rPr>
      </w:pPr>
    </w:p>
    <w:p w14:paraId="26A8D412" w14:textId="35DC8344" w:rsidR="006615DC" w:rsidRDefault="006615DC" w:rsidP="00F211A5">
      <w:pPr>
        <w:rPr>
          <w:rFonts w:cstheme="minorHAnsi"/>
        </w:rPr>
      </w:pPr>
    </w:p>
    <w:p w14:paraId="689218C7" w14:textId="77777777" w:rsidR="00A1770E" w:rsidRDefault="00A1770E" w:rsidP="00F211A5">
      <w:pPr>
        <w:rPr>
          <w:rFonts w:cstheme="minorHAnsi"/>
        </w:rPr>
      </w:pPr>
    </w:p>
    <w:p w14:paraId="31D6232B" w14:textId="77777777" w:rsidR="006615DC" w:rsidRPr="006350C8" w:rsidRDefault="006615DC" w:rsidP="007D478C">
      <w:pPr>
        <w:pStyle w:val="Heading1"/>
        <w:spacing w:before="0"/>
        <w:jc w:val="both"/>
        <w:rPr>
          <w:rStyle w:val="Strong"/>
          <w:color w:val="auto"/>
        </w:rPr>
      </w:pPr>
      <w:r w:rsidRPr="007F2AE1">
        <w:rPr>
          <w:rStyle w:val="Strong"/>
          <w:rFonts w:asciiTheme="minorHAnsi" w:hAnsiTheme="minorHAnsi" w:cstheme="minorHAnsi"/>
          <w:color w:val="auto"/>
        </w:rPr>
        <w:lastRenderedPageBreak/>
        <w:t>What is a developmental delay</w:t>
      </w:r>
      <w:r w:rsidRPr="006350C8">
        <w:rPr>
          <w:rStyle w:val="Strong"/>
          <w:color w:val="auto"/>
        </w:rPr>
        <w:t>?</w:t>
      </w:r>
    </w:p>
    <w:p w14:paraId="7F100202" w14:textId="77777777" w:rsidR="006615DC" w:rsidRDefault="006615DC" w:rsidP="006615DC">
      <w:pPr>
        <w:jc w:val="both"/>
        <w:rPr>
          <w:rFonts w:ascii="Times New Roman" w:hAnsi="Times New Roman" w:cs="Times New Roman"/>
        </w:rPr>
      </w:pPr>
    </w:p>
    <w:p w14:paraId="2429FB51" w14:textId="5AE4CF96" w:rsidR="006615DC" w:rsidRPr="00BC1779" w:rsidRDefault="006615DC" w:rsidP="006615DC">
      <w:pPr>
        <w:rPr>
          <w:rFonts w:cstheme="minorHAnsi"/>
        </w:rPr>
      </w:pPr>
      <w:r w:rsidRPr="00BC1779">
        <w:rPr>
          <w:rFonts w:cstheme="minorHAnsi"/>
        </w:rPr>
        <w:t>Developmental delay</w:t>
      </w:r>
      <w:r w:rsidR="009A416D">
        <w:rPr>
          <w:rFonts w:cstheme="minorHAnsi"/>
        </w:rPr>
        <w:t>s</w:t>
      </w:r>
      <w:r>
        <w:rPr>
          <w:rFonts w:cstheme="minorHAnsi"/>
        </w:rPr>
        <w:t xml:space="preserve"> can be caused by birth conditions, illness, or injury that can lead to delays related to:</w:t>
      </w:r>
    </w:p>
    <w:p w14:paraId="799B1E2D" w14:textId="77777777" w:rsidR="006615DC" w:rsidRPr="00BC1779" w:rsidRDefault="006615DC" w:rsidP="006615DC">
      <w:pPr>
        <w:numPr>
          <w:ilvl w:val="0"/>
          <w:numId w:val="3"/>
        </w:numPr>
        <w:ind w:left="360"/>
        <w:rPr>
          <w:rFonts w:eastAsia="Times New Roman" w:cstheme="minorHAnsi"/>
        </w:rPr>
      </w:pPr>
      <w:r w:rsidRPr="00BC1779">
        <w:rPr>
          <w:rFonts w:eastAsia="Times New Roman" w:cstheme="minorHAnsi"/>
        </w:rPr>
        <w:t>thinking and learning</w:t>
      </w:r>
    </w:p>
    <w:p w14:paraId="4EE196B0" w14:textId="77777777" w:rsidR="006615DC" w:rsidRPr="00BC1779" w:rsidRDefault="006615DC" w:rsidP="006615DC">
      <w:pPr>
        <w:numPr>
          <w:ilvl w:val="0"/>
          <w:numId w:val="3"/>
        </w:numPr>
        <w:ind w:left="360"/>
        <w:rPr>
          <w:rFonts w:eastAsia="Times New Roman" w:cstheme="minorHAnsi"/>
        </w:rPr>
      </w:pPr>
      <w:r w:rsidRPr="00BC1779">
        <w:rPr>
          <w:rFonts w:eastAsia="Times New Roman" w:cstheme="minorHAnsi"/>
        </w:rPr>
        <w:t xml:space="preserve">moving, seeing, </w:t>
      </w:r>
      <w:r>
        <w:rPr>
          <w:rFonts w:eastAsia="Times New Roman" w:cstheme="minorHAnsi"/>
        </w:rPr>
        <w:t xml:space="preserve">and </w:t>
      </w:r>
      <w:r w:rsidRPr="00BC1779">
        <w:rPr>
          <w:rFonts w:eastAsia="Times New Roman" w:cstheme="minorHAnsi"/>
        </w:rPr>
        <w:t>hearing</w:t>
      </w:r>
    </w:p>
    <w:p w14:paraId="3F5EBEF8" w14:textId="77777777" w:rsidR="006615DC" w:rsidRPr="00BC1779" w:rsidRDefault="006615DC" w:rsidP="006615DC">
      <w:pPr>
        <w:numPr>
          <w:ilvl w:val="0"/>
          <w:numId w:val="3"/>
        </w:numPr>
        <w:ind w:left="360"/>
        <w:rPr>
          <w:rFonts w:eastAsia="Times New Roman" w:cstheme="minorHAnsi"/>
        </w:rPr>
      </w:pPr>
      <w:r w:rsidRPr="00BC1779">
        <w:rPr>
          <w:rFonts w:eastAsia="Times New Roman" w:cstheme="minorHAnsi"/>
        </w:rPr>
        <w:t>understanding and using sounds, gestures, and words</w:t>
      </w:r>
    </w:p>
    <w:p w14:paraId="30D1128D" w14:textId="77777777" w:rsidR="006615DC" w:rsidRPr="00BC1779" w:rsidRDefault="006615DC" w:rsidP="006615DC">
      <w:pPr>
        <w:numPr>
          <w:ilvl w:val="0"/>
          <w:numId w:val="3"/>
        </w:numPr>
        <w:spacing w:before="100" w:beforeAutospacing="1" w:after="100" w:afterAutospacing="1"/>
        <w:ind w:left="360"/>
        <w:rPr>
          <w:rFonts w:eastAsia="Times New Roman" w:cstheme="minorHAnsi"/>
        </w:rPr>
      </w:pPr>
      <w:r w:rsidRPr="00BC1779">
        <w:rPr>
          <w:rFonts w:eastAsia="Times New Roman" w:cstheme="minorHAnsi"/>
        </w:rPr>
        <w:t>responding to and developing relationships</w:t>
      </w:r>
    </w:p>
    <w:p w14:paraId="5FC1789F" w14:textId="77777777" w:rsidR="006615DC" w:rsidRPr="00BC1779" w:rsidRDefault="006615DC" w:rsidP="006615DC">
      <w:pPr>
        <w:numPr>
          <w:ilvl w:val="0"/>
          <w:numId w:val="3"/>
        </w:numPr>
        <w:ind w:left="360"/>
        <w:rPr>
          <w:rFonts w:eastAsia="Times New Roman" w:cstheme="minorHAnsi"/>
        </w:rPr>
      </w:pPr>
      <w:r w:rsidRPr="00BC1779">
        <w:rPr>
          <w:rFonts w:eastAsia="Times New Roman" w:cstheme="minorHAnsi"/>
        </w:rPr>
        <w:t xml:space="preserve">taking care of oneself doing things like feeding or dressing </w:t>
      </w:r>
    </w:p>
    <w:p w14:paraId="1C3D5DF4" w14:textId="77777777" w:rsidR="006615DC" w:rsidRPr="00BC1779" w:rsidRDefault="006615DC" w:rsidP="006615DC">
      <w:pPr>
        <w:rPr>
          <w:rFonts w:eastAsia="Times New Roman" w:cstheme="minorHAnsi"/>
        </w:rPr>
      </w:pPr>
      <w:r w:rsidRPr="00BC1779">
        <w:rPr>
          <w:rFonts w:eastAsia="Times New Roman" w:cstheme="minorHAnsi"/>
        </w:rPr>
        <w:t>(NCDHHS, 2022)</w:t>
      </w:r>
    </w:p>
    <w:p w14:paraId="794A2C95" w14:textId="77777777" w:rsidR="006615DC" w:rsidRDefault="006615DC" w:rsidP="006615DC">
      <w:pPr>
        <w:jc w:val="center"/>
        <w:rPr>
          <w:rStyle w:val="Strong"/>
          <w:sz w:val="28"/>
          <w:szCs w:val="28"/>
        </w:rPr>
      </w:pPr>
    </w:p>
    <w:p w14:paraId="2D9D5341" w14:textId="77777777" w:rsidR="006615DC" w:rsidRPr="00BC1779" w:rsidRDefault="006615DC" w:rsidP="007D478C">
      <w:pPr>
        <w:rPr>
          <w:rStyle w:val="Strong"/>
          <w:sz w:val="28"/>
          <w:szCs w:val="28"/>
        </w:rPr>
      </w:pPr>
      <w:r w:rsidRPr="00BC1779">
        <w:rPr>
          <w:rStyle w:val="Strong"/>
          <w:sz w:val="28"/>
          <w:szCs w:val="28"/>
        </w:rPr>
        <w:t>Who do I talk to if I am concerned?</w:t>
      </w:r>
    </w:p>
    <w:p w14:paraId="078FB9A9" w14:textId="77777777" w:rsidR="006615DC" w:rsidRPr="00BC1779" w:rsidRDefault="006615DC" w:rsidP="006615DC">
      <w:pPr>
        <w:pStyle w:val="ListParagraph"/>
        <w:numPr>
          <w:ilvl w:val="0"/>
          <w:numId w:val="5"/>
        </w:numPr>
        <w:ind w:left="360"/>
        <w:rPr>
          <w:rFonts w:eastAsia="Times New Roman" w:cstheme="minorHAnsi"/>
        </w:rPr>
      </w:pPr>
      <w:r w:rsidRPr="00BC1779">
        <w:rPr>
          <w:rFonts w:eastAsia="Times New Roman" w:cstheme="minorHAnsi"/>
        </w:rPr>
        <w:t xml:space="preserve">Pediatrician-for referrals to services. </w:t>
      </w:r>
    </w:p>
    <w:p w14:paraId="2FD24217" w14:textId="47CD7F55" w:rsidR="006615DC" w:rsidRDefault="006615DC" w:rsidP="006615DC">
      <w:pPr>
        <w:pStyle w:val="ListParagraph"/>
        <w:numPr>
          <w:ilvl w:val="0"/>
          <w:numId w:val="5"/>
        </w:numPr>
        <w:ind w:left="360"/>
        <w:rPr>
          <w:rFonts w:eastAsia="Times New Roman" w:cstheme="minorHAnsi"/>
        </w:rPr>
      </w:pPr>
      <w:r w:rsidRPr="00BC1779">
        <w:rPr>
          <w:rFonts w:eastAsia="Times New Roman" w:cstheme="minorHAnsi"/>
        </w:rPr>
        <w:t xml:space="preserve">CSDA-for services and support. </w:t>
      </w:r>
    </w:p>
    <w:p w14:paraId="319AAF14" w14:textId="03D2EB18" w:rsidR="00A1770E" w:rsidRPr="00E21892" w:rsidRDefault="00A1770E" w:rsidP="00A1770E">
      <w:pPr>
        <w:rPr>
          <w:rFonts w:eastAsia="Times New Roman" w:cstheme="minorHAnsi"/>
          <w:u w:val="single"/>
        </w:rPr>
      </w:pPr>
      <w:r w:rsidRPr="00E21892">
        <w:rPr>
          <w:rFonts w:eastAsia="Times New Roman" w:cstheme="minorHAnsi"/>
          <w:b/>
          <w:bCs/>
          <w:u w:val="single"/>
        </w:rPr>
        <w:t>**</w:t>
      </w:r>
      <w:r w:rsidRPr="00E21892">
        <w:rPr>
          <w:rFonts w:eastAsia="Times New Roman" w:cstheme="minorHAnsi"/>
          <w:u w:val="single"/>
        </w:rPr>
        <w:t xml:space="preserve"> You know your child best. You can refer your child to </w:t>
      </w:r>
      <w:r w:rsidR="00363712" w:rsidRPr="00E21892">
        <w:rPr>
          <w:rFonts w:eastAsia="Times New Roman" w:cstheme="minorHAnsi"/>
          <w:u w:val="single"/>
        </w:rPr>
        <w:t xml:space="preserve">the </w:t>
      </w:r>
      <w:r w:rsidRPr="00E21892">
        <w:rPr>
          <w:rFonts w:eastAsia="Times New Roman" w:cstheme="minorHAnsi"/>
          <w:u w:val="single"/>
        </w:rPr>
        <w:t>CDSA even if you have been told to “wait and see”.</w:t>
      </w:r>
    </w:p>
    <w:p w14:paraId="5F4E86E3" w14:textId="77777777" w:rsidR="006615DC" w:rsidRDefault="006615DC" w:rsidP="006615DC">
      <w:pPr>
        <w:pStyle w:val="ListParagraph"/>
        <w:ind w:left="0"/>
        <w:rPr>
          <w:rFonts w:ascii="Helvetica" w:eastAsia="Times New Roman" w:hAnsi="Helvetica" w:cs="Times New Roman"/>
          <w:b/>
          <w:bCs/>
        </w:rPr>
      </w:pPr>
    </w:p>
    <w:p w14:paraId="62999FC9" w14:textId="77777777" w:rsidR="006615DC" w:rsidRPr="007D478C" w:rsidRDefault="006615DC" w:rsidP="007D478C">
      <w:pPr>
        <w:pStyle w:val="ListParagraph"/>
        <w:ind w:left="0"/>
        <w:rPr>
          <w:rFonts w:eastAsia="Times New Roman" w:cstheme="minorHAnsi"/>
          <w:sz w:val="28"/>
          <w:szCs w:val="28"/>
        </w:rPr>
      </w:pPr>
      <w:r w:rsidRPr="007D478C">
        <w:rPr>
          <w:rFonts w:eastAsia="Times New Roman" w:cstheme="minorHAnsi"/>
          <w:b/>
          <w:bCs/>
          <w:sz w:val="28"/>
          <w:szCs w:val="28"/>
        </w:rPr>
        <w:t>What is the CDSA?</w:t>
      </w:r>
    </w:p>
    <w:p w14:paraId="3A93BC62" w14:textId="77777777" w:rsidR="006615DC" w:rsidRPr="00BC1779" w:rsidRDefault="006615DC" w:rsidP="006615DC">
      <w:pPr>
        <w:rPr>
          <w:rFonts w:eastAsia="Times New Roman" w:cstheme="minorHAnsi"/>
        </w:rPr>
      </w:pPr>
      <w:r w:rsidRPr="00BC1779">
        <w:rPr>
          <w:rFonts w:eastAsia="Times New Roman" w:cstheme="minorHAnsi"/>
          <w:b/>
          <w:bCs/>
        </w:rPr>
        <w:t>C</w:t>
      </w:r>
      <w:r w:rsidRPr="00BC1779">
        <w:rPr>
          <w:rFonts w:eastAsia="Times New Roman" w:cstheme="minorHAnsi"/>
        </w:rPr>
        <w:t xml:space="preserve">hildren’s </w:t>
      </w:r>
    </w:p>
    <w:p w14:paraId="50AED7B0" w14:textId="77777777" w:rsidR="006615DC" w:rsidRPr="00BC1779" w:rsidRDefault="006615DC" w:rsidP="006615DC">
      <w:pPr>
        <w:rPr>
          <w:rFonts w:eastAsia="Times New Roman" w:cstheme="minorHAnsi"/>
        </w:rPr>
      </w:pPr>
      <w:r w:rsidRPr="00BC1779">
        <w:rPr>
          <w:rFonts w:eastAsia="Times New Roman" w:cstheme="minorHAnsi"/>
          <w:b/>
          <w:bCs/>
        </w:rPr>
        <w:t>D</w:t>
      </w:r>
      <w:r w:rsidRPr="00BC1779">
        <w:rPr>
          <w:rFonts w:eastAsia="Times New Roman" w:cstheme="minorHAnsi"/>
        </w:rPr>
        <w:t xml:space="preserve">evelopmental </w:t>
      </w:r>
    </w:p>
    <w:p w14:paraId="5E955DD7" w14:textId="77777777" w:rsidR="006615DC" w:rsidRPr="00BC1779" w:rsidRDefault="006615DC" w:rsidP="006615DC">
      <w:pPr>
        <w:rPr>
          <w:rFonts w:eastAsia="Times New Roman" w:cstheme="minorHAnsi"/>
        </w:rPr>
      </w:pPr>
      <w:r w:rsidRPr="00BC1779">
        <w:rPr>
          <w:rFonts w:eastAsia="Times New Roman" w:cstheme="minorHAnsi"/>
          <w:b/>
          <w:bCs/>
        </w:rPr>
        <w:t>S</w:t>
      </w:r>
      <w:r w:rsidRPr="00BC1779">
        <w:rPr>
          <w:rFonts w:eastAsia="Times New Roman" w:cstheme="minorHAnsi"/>
        </w:rPr>
        <w:t xml:space="preserve">ervices </w:t>
      </w:r>
    </w:p>
    <w:p w14:paraId="1B6C14E5" w14:textId="266EA935" w:rsidR="006615DC" w:rsidRPr="00A1770E" w:rsidRDefault="006615DC" w:rsidP="006615DC">
      <w:pPr>
        <w:rPr>
          <w:rFonts w:eastAsia="Times New Roman" w:cstheme="minorHAnsi"/>
        </w:rPr>
      </w:pPr>
      <w:r w:rsidRPr="00BC1779">
        <w:rPr>
          <w:rFonts w:eastAsia="Times New Roman" w:cstheme="minorHAnsi"/>
          <w:b/>
          <w:bCs/>
        </w:rPr>
        <w:t>A</w:t>
      </w:r>
      <w:r w:rsidRPr="00BC1779">
        <w:rPr>
          <w:rFonts w:eastAsia="Times New Roman" w:cstheme="minorHAnsi"/>
        </w:rPr>
        <w:t>gency</w:t>
      </w:r>
    </w:p>
    <w:p w14:paraId="1C6A4406" w14:textId="42316527" w:rsidR="006615DC" w:rsidRPr="00BC1779" w:rsidRDefault="006615DC" w:rsidP="006615DC">
      <w:pPr>
        <w:rPr>
          <w:rFonts w:eastAsia="Times New Roman" w:cstheme="minorHAnsi"/>
        </w:rPr>
      </w:pPr>
      <w:bookmarkStart w:id="3" w:name="_Hlk100402273"/>
      <w:r w:rsidRPr="00BC1779">
        <w:rPr>
          <w:rFonts w:eastAsia="Times New Roman" w:cstheme="minorHAnsi"/>
        </w:rPr>
        <w:t>The CDSA Infant-Toddler Program</w:t>
      </w:r>
      <w:r w:rsidR="00A1770E">
        <w:rPr>
          <w:rFonts w:eastAsia="Times New Roman" w:cstheme="minorHAnsi"/>
        </w:rPr>
        <w:t>, a</w:t>
      </w:r>
      <w:r w:rsidRPr="00BC1779">
        <w:rPr>
          <w:rFonts w:eastAsia="Times New Roman" w:cstheme="minorHAnsi"/>
        </w:rPr>
        <w:t>ls</w:t>
      </w:r>
      <w:r w:rsidR="00A1770E">
        <w:rPr>
          <w:rFonts w:eastAsia="Times New Roman" w:cstheme="minorHAnsi"/>
        </w:rPr>
        <w:t>o called</w:t>
      </w:r>
      <w:r w:rsidRPr="00BC1779">
        <w:rPr>
          <w:rFonts w:eastAsia="Times New Roman" w:cstheme="minorHAnsi"/>
        </w:rPr>
        <w:t xml:space="preserve"> Early Intervention, is the agency that can get families the help they need. </w:t>
      </w:r>
    </w:p>
    <w:p w14:paraId="33C061D0" w14:textId="5BFB6A01" w:rsidR="006615DC" w:rsidRPr="00C57909" w:rsidRDefault="006615DC" w:rsidP="006615DC">
      <w:pPr>
        <w:rPr>
          <w:rFonts w:ascii="Times New Roman" w:eastAsia="Times New Roman" w:hAnsi="Times New Roman" w:cs="Times New Roman"/>
        </w:rPr>
      </w:pPr>
      <w:r w:rsidRPr="00BC1779">
        <w:rPr>
          <w:rFonts w:eastAsia="Times New Roman" w:cstheme="minorHAnsi"/>
        </w:rPr>
        <w:t>Some services that your child might need: physical therapy, occupational therapy, speech-language therapy, developmental therap</w:t>
      </w:r>
      <w:r w:rsidR="00712850">
        <w:rPr>
          <w:rFonts w:eastAsia="Times New Roman" w:cstheme="minorHAnsi"/>
        </w:rPr>
        <w:t>y</w:t>
      </w:r>
      <w:r w:rsidRPr="00BC1779">
        <w:rPr>
          <w:rFonts w:eastAsia="Times New Roman" w:cstheme="minorHAnsi"/>
        </w:rPr>
        <w:t xml:space="preserve">, family support, assistive technology, service coordination, </w:t>
      </w:r>
      <w:bookmarkStart w:id="4" w:name="_Hlk100402292"/>
      <w:bookmarkEnd w:id="3"/>
      <w:r w:rsidRPr="00BC1779">
        <w:rPr>
          <w:rFonts w:eastAsia="Times New Roman" w:cstheme="minorHAnsi"/>
        </w:rPr>
        <w:t>and other services</w:t>
      </w:r>
      <w:bookmarkStart w:id="5" w:name="_Hlk100422114"/>
      <w:r w:rsidRPr="00BC1779">
        <w:rPr>
          <w:rFonts w:eastAsia="Times New Roman" w:cstheme="minorHAnsi"/>
        </w:rPr>
        <w:t xml:space="preserve">.  </w:t>
      </w:r>
      <w:bookmarkEnd w:id="4"/>
      <w:r w:rsidRPr="00BC1779">
        <w:rPr>
          <w:rFonts w:eastAsia="Times New Roman" w:cstheme="minorHAnsi"/>
        </w:rPr>
        <w:fldChar w:fldCharType="begin"/>
      </w:r>
      <w:r w:rsidRPr="00BC1779">
        <w:rPr>
          <w:rFonts w:eastAsia="Times New Roman" w:cstheme="minorHAnsi"/>
        </w:rPr>
        <w:instrText xml:space="preserve"> HYPERLINK "https://beearly.nc.gov/" </w:instrText>
      </w:r>
      <w:r w:rsidRPr="00BC1779">
        <w:rPr>
          <w:rFonts w:eastAsia="Times New Roman" w:cstheme="minorHAnsi"/>
        </w:rPr>
        <w:fldChar w:fldCharType="separate"/>
      </w:r>
      <w:r w:rsidRPr="00BC1779">
        <w:rPr>
          <w:rStyle w:val="Hyperlink"/>
          <w:rFonts w:eastAsia="Times New Roman" w:cstheme="minorHAnsi"/>
        </w:rPr>
        <w:t>https://beearly.nc.gov/</w:t>
      </w:r>
      <w:r w:rsidRPr="00BC1779">
        <w:rPr>
          <w:rFonts w:eastAsia="Times New Roman" w:cstheme="minorHAnsi"/>
        </w:rPr>
        <w:fldChar w:fldCharType="end"/>
      </w:r>
      <w:bookmarkEnd w:id="5"/>
    </w:p>
    <w:p w14:paraId="767534E9" w14:textId="279533AF" w:rsidR="006615DC" w:rsidRPr="007F2AE1" w:rsidRDefault="006615DC" w:rsidP="007D478C">
      <w:pPr>
        <w:pStyle w:val="Heading1"/>
        <w:spacing w:before="0"/>
        <w:rPr>
          <w:rStyle w:val="Strong"/>
          <w:rFonts w:asciiTheme="minorHAnsi" w:hAnsiTheme="minorHAnsi" w:cstheme="minorHAnsi"/>
          <w:color w:val="auto"/>
        </w:rPr>
      </w:pPr>
      <w:r>
        <w:rPr>
          <w:rStyle w:val="Strong"/>
          <w:rFonts w:asciiTheme="minorHAnsi" w:hAnsiTheme="minorHAnsi" w:cstheme="minorHAnsi"/>
          <w:color w:val="auto"/>
        </w:rPr>
        <w:t>Where do I find Resources?</w:t>
      </w:r>
    </w:p>
    <w:p w14:paraId="097BD25F" w14:textId="77777777" w:rsidR="006615DC" w:rsidRPr="007D478C" w:rsidRDefault="006615DC" w:rsidP="006615DC">
      <w:pPr>
        <w:jc w:val="center"/>
        <w:rPr>
          <w:rFonts w:cstheme="minorHAnsi"/>
        </w:rPr>
      </w:pPr>
    </w:p>
    <w:p w14:paraId="6E424693" w14:textId="0EE03705" w:rsidR="006615DC" w:rsidRPr="00BC1779" w:rsidRDefault="006615DC" w:rsidP="006615DC">
      <w:pPr>
        <w:rPr>
          <w:rFonts w:cstheme="minorHAnsi"/>
        </w:rPr>
      </w:pPr>
      <w:r w:rsidRPr="00BC1779">
        <w:rPr>
          <w:rStyle w:val="Strong"/>
          <w:rFonts w:cstheme="minorHAnsi"/>
        </w:rPr>
        <w:t>The Center for Parent Information and Resources</w:t>
      </w:r>
      <w:r>
        <w:rPr>
          <w:rStyle w:val="Strong"/>
          <w:rFonts w:cstheme="minorHAnsi"/>
        </w:rPr>
        <w:t>-</w:t>
      </w:r>
      <w:r w:rsidRPr="00BC1779">
        <w:rPr>
          <w:rFonts w:cstheme="minorHAnsi"/>
        </w:rPr>
        <w:t xml:space="preserve">provides an overview of Early Intervention. </w:t>
      </w:r>
      <w:hyperlink r:id="rId12" w:history="1">
        <w:r w:rsidRPr="00BC1779">
          <w:rPr>
            <w:rStyle w:val="Hyperlink"/>
            <w:rFonts w:cstheme="minorHAnsi"/>
          </w:rPr>
          <w:t>https://www.parentcenterhub.org/ei-overview/</w:t>
        </w:r>
      </w:hyperlink>
    </w:p>
    <w:p w14:paraId="7F9A5ADA" w14:textId="0F47D643" w:rsidR="006615DC" w:rsidRPr="00BC1779" w:rsidRDefault="006615DC" w:rsidP="006615DC">
      <w:pPr>
        <w:rPr>
          <w:rFonts w:cstheme="minorHAnsi"/>
        </w:rPr>
      </w:pPr>
    </w:p>
    <w:p w14:paraId="5F9C5B4C" w14:textId="015C4370" w:rsidR="006615DC" w:rsidRPr="00BC1779" w:rsidRDefault="006615DC" w:rsidP="006615DC">
      <w:pPr>
        <w:rPr>
          <w:rFonts w:cstheme="minorHAnsi"/>
        </w:rPr>
      </w:pPr>
      <w:r w:rsidRPr="00BC1779">
        <w:rPr>
          <w:rStyle w:val="Strong"/>
          <w:rFonts w:cstheme="minorHAnsi"/>
        </w:rPr>
        <w:t>Zero to Three</w:t>
      </w:r>
      <w:r>
        <w:rPr>
          <w:rStyle w:val="Strong"/>
          <w:rFonts w:cstheme="minorHAnsi"/>
        </w:rPr>
        <w:t>-</w:t>
      </w:r>
      <w:r w:rsidRPr="00BC1779">
        <w:rPr>
          <w:rFonts w:cstheme="minorHAnsi"/>
        </w:rPr>
        <w:t>also explains Early Intervention.</w:t>
      </w:r>
    </w:p>
    <w:p w14:paraId="0C67676D" w14:textId="68A90CD4" w:rsidR="006615DC" w:rsidRPr="00BC1779" w:rsidRDefault="00E21892" w:rsidP="006615DC">
      <w:pPr>
        <w:rPr>
          <w:rFonts w:cstheme="minorHAnsi"/>
        </w:rPr>
      </w:pPr>
      <w:hyperlink r:id="rId13" w:history="1">
        <w:r w:rsidR="006615DC" w:rsidRPr="00BC1779">
          <w:rPr>
            <w:rStyle w:val="Hyperlink"/>
            <w:rFonts w:cstheme="minorHAnsi"/>
          </w:rPr>
          <w:t>https://www.zerotothree.org/resources/2335-what-you-need-to-know-early-intervention</w:t>
        </w:r>
      </w:hyperlink>
    </w:p>
    <w:p w14:paraId="75F77AE4" w14:textId="56F279A4" w:rsidR="006615DC" w:rsidRPr="00C57909" w:rsidRDefault="006615DC" w:rsidP="006615DC">
      <w:pPr>
        <w:rPr>
          <w:rFonts w:ascii="Times New Roman" w:hAnsi="Times New Roman" w:cs="Times New Roman"/>
        </w:rPr>
      </w:pPr>
    </w:p>
    <w:p w14:paraId="323262CF" w14:textId="5EA96578" w:rsidR="006615DC" w:rsidRPr="00C57909" w:rsidRDefault="006615DC" w:rsidP="006615DC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51CFE07" wp14:editId="74AED065">
            <wp:extent cx="2764347" cy="1263015"/>
            <wp:effectExtent l="0" t="0" r="4445" b="0"/>
            <wp:docPr id="2" name="Picture 2" descr="A person and person lying on a bed with a bab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and person lying on a bed with a baby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624" cy="129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55AEB" w14:textId="41D11210" w:rsidR="006615DC" w:rsidRPr="00343AE0" w:rsidRDefault="006615DC" w:rsidP="007D478C">
      <w:pPr>
        <w:rPr>
          <w:rFonts w:cstheme="minorHAnsi"/>
          <w:b/>
          <w:bCs/>
          <w:sz w:val="28"/>
          <w:szCs w:val="28"/>
        </w:rPr>
      </w:pPr>
      <w:r w:rsidRPr="00343AE0">
        <w:rPr>
          <w:rFonts w:cstheme="minorHAnsi"/>
          <w:b/>
          <w:bCs/>
          <w:sz w:val="28"/>
          <w:szCs w:val="28"/>
        </w:rPr>
        <w:t>Autism?</w:t>
      </w:r>
    </w:p>
    <w:p w14:paraId="327DBA4B" w14:textId="77777777" w:rsidR="006615DC" w:rsidRDefault="006615DC" w:rsidP="006615DC">
      <w:pPr>
        <w:rPr>
          <w:rFonts w:cstheme="minorHAnsi"/>
          <w:b/>
          <w:bCs/>
        </w:rPr>
      </w:pPr>
    </w:p>
    <w:p w14:paraId="1C60AFAE" w14:textId="77777777" w:rsidR="006615DC" w:rsidRPr="00BC1779" w:rsidRDefault="006615DC" w:rsidP="006615DC">
      <w:pPr>
        <w:rPr>
          <w:rFonts w:cstheme="minorHAnsi"/>
        </w:rPr>
      </w:pPr>
      <w:r w:rsidRPr="00BC1779">
        <w:rPr>
          <w:rFonts w:cstheme="minorHAnsi"/>
          <w:b/>
          <w:bCs/>
        </w:rPr>
        <w:t>Center for Disease Control Signs and Symptoms of Autism</w:t>
      </w:r>
      <w:r>
        <w:rPr>
          <w:rFonts w:cstheme="minorHAnsi"/>
          <w:b/>
          <w:bCs/>
        </w:rPr>
        <w:t>-</w:t>
      </w:r>
      <w:hyperlink r:id="rId15" w:history="1">
        <w:r w:rsidRPr="00BC1779">
          <w:rPr>
            <w:rStyle w:val="Hyperlink"/>
            <w:rFonts w:cstheme="minorHAnsi"/>
          </w:rPr>
          <w:t>https://www.cdc.gov/ncbddd/autism/signs.html</w:t>
        </w:r>
      </w:hyperlink>
    </w:p>
    <w:p w14:paraId="44407749" w14:textId="77777777" w:rsidR="006615DC" w:rsidRPr="00BC1779" w:rsidRDefault="006615DC" w:rsidP="006615D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82CF386" w14:textId="77777777" w:rsidR="006615DC" w:rsidRPr="00BC1779" w:rsidRDefault="006615DC" w:rsidP="006615D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C1779">
        <w:rPr>
          <w:rFonts w:asciiTheme="minorHAnsi" w:hAnsiTheme="minorHAnsi" w:cstheme="minorHAnsi"/>
          <w:b/>
          <w:bCs/>
        </w:rPr>
        <w:t>First Signs</w:t>
      </w:r>
      <w:r>
        <w:rPr>
          <w:rFonts w:asciiTheme="minorHAnsi" w:hAnsiTheme="minorHAnsi" w:cstheme="minorHAnsi"/>
          <w:b/>
          <w:bCs/>
        </w:rPr>
        <w:t>-</w:t>
      </w:r>
      <w:r>
        <w:rPr>
          <w:rFonts w:asciiTheme="minorHAnsi" w:hAnsiTheme="minorHAnsi" w:cstheme="minorHAnsi"/>
        </w:rPr>
        <w:t>education on Autism</w:t>
      </w:r>
      <w:r w:rsidRPr="00BC1779">
        <w:rPr>
          <w:rFonts w:asciiTheme="minorHAnsi" w:hAnsiTheme="minorHAnsi" w:cstheme="minorHAnsi"/>
        </w:rPr>
        <w:t>.</w:t>
      </w:r>
    </w:p>
    <w:p w14:paraId="6F874ADF" w14:textId="77777777" w:rsidR="006615DC" w:rsidRPr="00BC1779" w:rsidRDefault="00E21892" w:rsidP="006615D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hyperlink r:id="rId16" w:history="1">
        <w:r w:rsidR="006615DC" w:rsidRPr="00BC1779">
          <w:rPr>
            <w:rStyle w:val="Hyperlink"/>
            <w:rFonts w:asciiTheme="minorHAnsi" w:hAnsiTheme="minorHAnsi" w:cstheme="minorHAnsi"/>
          </w:rPr>
          <w:t>http://www.firstsigns.org/</w:t>
        </w:r>
      </w:hyperlink>
    </w:p>
    <w:p w14:paraId="34503C22" w14:textId="77777777" w:rsidR="006615DC" w:rsidRPr="00C57909" w:rsidRDefault="006615DC" w:rsidP="006615DC">
      <w:pPr>
        <w:pStyle w:val="NormalWeb"/>
        <w:spacing w:before="0" w:beforeAutospacing="0" w:after="0" w:afterAutospacing="0"/>
      </w:pPr>
    </w:p>
    <w:p w14:paraId="051FA638" w14:textId="77777777" w:rsidR="006615DC" w:rsidRPr="00BC1779" w:rsidRDefault="006615DC" w:rsidP="006615D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BC1779">
        <w:rPr>
          <w:rFonts w:asciiTheme="minorHAnsi" w:hAnsiTheme="minorHAnsi" w:cstheme="minorHAnsi"/>
          <w:b/>
          <w:bCs/>
        </w:rPr>
        <w:t>Autism Navigator</w:t>
      </w:r>
      <w:r>
        <w:rPr>
          <w:rFonts w:asciiTheme="minorHAnsi" w:hAnsiTheme="minorHAnsi" w:cstheme="minorHAnsi"/>
          <w:b/>
          <w:bCs/>
        </w:rPr>
        <w:t>-</w:t>
      </w:r>
      <w:r>
        <w:rPr>
          <w:rFonts w:asciiTheme="minorHAnsi" w:hAnsiTheme="minorHAnsi" w:cstheme="minorHAnsi"/>
        </w:rPr>
        <w:t>behaviors to look for:</w:t>
      </w:r>
    </w:p>
    <w:p w14:paraId="2B60F9AC" w14:textId="104F13F1" w:rsidR="006615DC" w:rsidRDefault="00E21892" w:rsidP="006615DC">
      <w:pPr>
        <w:rPr>
          <w:rStyle w:val="Hyperlink"/>
          <w:rFonts w:cstheme="minorHAnsi"/>
        </w:rPr>
      </w:pPr>
      <w:hyperlink r:id="rId17" w:history="1">
        <w:r w:rsidR="006615DC" w:rsidRPr="00BC1779">
          <w:rPr>
            <w:rStyle w:val="Hyperlink"/>
            <w:rFonts w:cstheme="minorHAnsi"/>
          </w:rPr>
          <w:t>https://autismnavigator.com/</w:t>
        </w:r>
      </w:hyperlink>
    </w:p>
    <w:p w14:paraId="44BCC058" w14:textId="182BC7DD" w:rsidR="007D478C" w:rsidRDefault="007D478C" w:rsidP="006615DC">
      <w:pPr>
        <w:rPr>
          <w:rStyle w:val="Hyperlink"/>
          <w:rFonts w:cstheme="minorHAnsi"/>
        </w:rPr>
      </w:pPr>
    </w:p>
    <w:p w14:paraId="629F1F3B" w14:textId="1D25378A" w:rsidR="007D478C" w:rsidRPr="00E21892" w:rsidRDefault="00E21892" w:rsidP="006615DC">
      <w:pPr>
        <w:rPr>
          <w:rStyle w:val="Strong"/>
          <w:rFonts w:cstheme="minorHAnsi"/>
        </w:rPr>
      </w:pPr>
      <w:r w:rsidRPr="00E21892">
        <w:rPr>
          <w:rStyle w:val="Strong"/>
          <w:rFonts w:cstheme="minorHAnsi"/>
        </w:rPr>
        <w:t>Autism Society of North Carolina</w:t>
      </w:r>
    </w:p>
    <w:p w14:paraId="45D7FB60" w14:textId="42CFD85F" w:rsidR="00E21892" w:rsidRPr="000B1BF4" w:rsidRDefault="00E21892" w:rsidP="006615DC">
      <w:pPr>
        <w:rPr>
          <w:rStyle w:val="Strong"/>
          <w:rFonts w:cstheme="minorHAnsi"/>
          <w:b w:val="0"/>
          <w:bCs w:val="0"/>
        </w:rPr>
      </w:pPr>
      <w:hyperlink r:id="rId18" w:history="1">
        <w:r w:rsidRPr="00AE4727">
          <w:rPr>
            <w:rStyle w:val="Hyperlink"/>
            <w:rFonts w:cstheme="minorHAnsi"/>
          </w:rPr>
          <w:t>https://www.autismsociety-nc.org</w:t>
        </w:r>
      </w:hyperlink>
    </w:p>
    <w:p w14:paraId="425715A0" w14:textId="77777777" w:rsidR="006615DC" w:rsidRPr="00BC1779" w:rsidRDefault="006615DC" w:rsidP="007D478C">
      <w:pPr>
        <w:rPr>
          <w:rStyle w:val="Strong"/>
          <w:rFonts w:cstheme="minorHAnsi"/>
          <w:sz w:val="28"/>
          <w:szCs w:val="28"/>
        </w:rPr>
      </w:pPr>
      <w:r w:rsidRPr="00BC1779">
        <w:rPr>
          <w:rStyle w:val="Strong"/>
          <w:rFonts w:cstheme="minorHAnsi"/>
          <w:sz w:val="28"/>
          <w:szCs w:val="28"/>
        </w:rPr>
        <w:t>Vision or Hearing Impairments</w:t>
      </w:r>
      <w:r>
        <w:rPr>
          <w:rStyle w:val="Strong"/>
          <w:rFonts w:cstheme="minorHAnsi"/>
          <w:sz w:val="28"/>
          <w:szCs w:val="28"/>
        </w:rPr>
        <w:t>?</w:t>
      </w:r>
    </w:p>
    <w:p w14:paraId="21E5624F" w14:textId="77777777" w:rsidR="006615DC" w:rsidRPr="00BC1779" w:rsidRDefault="006615DC" w:rsidP="006615DC">
      <w:pPr>
        <w:rPr>
          <w:rFonts w:cstheme="minorHAnsi"/>
          <w:b/>
          <w:bCs/>
        </w:rPr>
      </w:pPr>
    </w:p>
    <w:p w14:paraId="77F9399A" w14:textId="1E5999C2" w:rsidR="006615DC" w:rsidRPr="00BC1779" w:rsidRDefault="006615DC" w:rsidP="006615DC">
      <w:pPr>
        <w:rPr>
          <w:rFonts w:cstheme="minorHAnsi"/>
        </w:rPr>
      </w:pPr>
      <w:r w:rsidRPr="00BC1779">
        <w:rPr>
          <w:rStyle w:val="Strong"/>
          <w:rFonts w:cstheme="minorHAnsi"/>
        </w:rPr>
        <w:t>NC Department of Public Instruction Early Learning Sensory Support Program</w:t>
      </w:r>
      <w:r>
        <w:rPr>
          <w:rStyle w:val="Strong"/>
          <w:rFonts w:cstheme="minorHAnsi"/>
        </w:rPr>
        <w:t>-</w:t>
      </w:r>
      <w:r w:rsidRPr="00BC1779">
        <w:rPr>
          <w:rFonts w:cstheme="minorHAnsi"/>
        </w:rPr>
        <w:t>for children aged 0-5 years old.</w:t>
      </w:r>
    </w:p>
    <w:p w14:paraId="2F23BF09" w14:textId="6659EE56" w:rsidR="006615DC" w:rsidRDefault="00E21892" w:rsidP="006615DC">
      <w:pPr>
        <w:rPr>
          <w:rStyle w:val="Hyperlink"/>
          <w:rFonts w:eastAsia="Times New Roman" w:cstheme="minorHAnsi"/>
        </w:rPr>
      </w:pPr>
      <w:hyperlink r:id="rId19" w:history="1">
        <w:r w:rsidR="006615DC" w:rsidRPr="00BC1779">
          <w:rPr>
            <w:rStyle w:val="Hyperlink"/>
            <w:rFonts w:eastAsia="Times New Roman" w:cstheme="minorHAnsi"/>
          </w:rPr>
          <w:t>https://www.dpi.nc.gov/districts-schools/classroom-resources/exceptional-children/resources-unique-needs/early-learning-sensory-support-program</w:t>
        </w:r>
      </w:hyperlink>
    </w:p>
    <w:p w14:paraId="231943A4" w14:textId="24C3DFD3" w:rsidR="00F3444C" w:rsidRDefault="00F3444C" w:rsidP="006615DC">
      <w:pPr>
        <w:rPr>
          <w:rStyle w:val="Hyperlink"/>
          <w:rFonts w:eastAsia="Times New Roman" w:cstheme="minorHAnsi"/>
        </w:rPr>
      </w:pPr>
    </w:p>
    <w:p w14:paraId="096E6265" w14:textId="129F9124" w:rsidR="00F3444C" w:rsidRDefault="00F3444C" w:rsidP="006615DC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The Care Project</w:t>
      </w:r>
    </w:p>
    <w:p w14:paraId="0E8FBD3D" w14:textId="5E60F864" w:rsidR="00F3444C" w:rsidRPr="002A2980" w:rsidRDefault="00E21892" w:rsidP="006615DC">
      <w:pPr>
        <w:rPr>
          <w:rFonts w:eastAsia="Times New Roman" w:cstheme="minorHAnsi"/>
        </w:rPr>
      </w:pPr>
      <w:hyperlink r:id="rId20" w:history="1">
        <w:r w:rsidR="002A2980" w:rsidRPr="002A2980">
          <w:rPr>
            <w:rStyle w:val="Hyperlink"/>
            <w:rFonts w:eastAsia="Times New Roman" w:cstheme="minorHAnsi"/>
          </w:rPr>
          <w:t>http://www.thecareproject.com/</w:t>
        </w:r>
      </w:hyperlink>
    </w:p>
    <w:p w14:paraId="7EB38397" w14:textId="77777777" w:rsidR="002A2980" w:rsidRPr="00F3444C" w:rsidRDefault="002A2980" w:rsidP="006615DC">
      <w:pPr>
        <w:rPr>
          <w:rFonts w:eastAsia="Times New Roman" w:cstheme="minorHAnsi"/>
          <w:b/>
          <w:bCs/>
        </w:rPr>
      </w:pPr>
    </w:p>
    <w:p w14:paraId="096479F0" w14:textId="77777777" w:rsidR="006615DC" w:rsidRPr="00BC1779" w:rsidRDefault="006615DC" w:rsidP="006615DC">
      <w:pPr>
        <w:rPr>
          <w:rFonts w:eastAsia="Times New Roman" w:cstheme="minorHAnsi"/>
        </w:rPr>
      </w:pPr>
    </w:p>
    <w:p w14:paraId="6EA6B278" w14:textId="77777777" w:rsidR="006615DC" w:rsidRPr="00BC1779" w:rsidRDefault="006615DC" w:rsidP="007D478C">
      <w:pPr>
        <w:rPr>
          <w:rStyle w:val="Strong"/>
          <w:rFonts w:cstheme="minorHAnsi"/>
          <w:sz w:val="28"/>
          <w:szCs w:val="28"/>
        </w:rPr>
      </w:pPr>
      <w:r>
        <w:rPr>
          <w:rStyle w:val="Strong"/>
          <w:rFonts w:cstheme="minorHAnsi"/>
          <w:sz w:val="28"/>
          <w:szCs w:val="28"/>
        </w:rPr>
        <w:t>Other Medical Needs?</w:t>
      </w:r>
    </w:p>
    <w:p w14:paraId="0C198DF9" w14:textId="7560AE2D" w:rsidR="006615DC" w:rsidRPr="00BC1779" w:rsidRDefault="006615DC" w:rsidP="006615DC">
      <w:pPr>
        <w:jc w:val="center"/>
        <w:rPr>
          <w:rFonts w:cstheme="minorHAnsi"/>
          <w:b/>
          <w:bCs/>
        </w:rPr>
      </w:pPr>
    </w:p>
    <w:p w14:paraId="4B683DFB" w14:textId="29F5FFDC" w:rsidR="006615DC" w:rsidRPr="00BC1779" w:rsidRDefault="006615DC" w:rsidP="006615DC">
      <w:pPr>
        <w:rPr>
          <w:rFonts w:cstheme="minorHAnsi"/>
        </w:rPr>
      </w:pPr>
      <w:r w:rsidRPr="00343AE0">
        <w:rPr>
          <w:rStyle w:val="Strong"/>
        </w:rPr>
        <w:t>North Carolina Children with Special Health Care Needs</w:t>
      </w:r>
      <w:r>
        <w:rPr>
          <w:rStyle w:val="Strong"/>
        </w:rPr>
        <w:t>-</w:t>
      </w:r>
      <w:r w:rsidRPr="00BC1779">
        <w:rPr>
          <w:rFonts w:cstheme="minorHAnsi"/>
        </w:rPr>
        <w:t xml:space="preserve">Help Line </w:t>
      </w:r>
      <w:hyperlink r:id="rId21" w:history="1">
        <w:r w:rsidRPr="00BC1779">
          <w:rPr>
            <w:rStyle w:val="Hyperlink"/>
            <w:rFonts w:cstheme="minorHAnsi"/>
          </w:rPr>
          <w:t>https://publichealth.nc.gov/wch/families/helplines.htm</w:t>
        </w:r>
      </w:hyperlink>
    </w:p>
    <w:p w14:paraId="791EACAF" w14:textId="77777777" w:rsidR="006615DC" w:rsidRPr="00BC1779" w:rsidRDefault="006615DC" w:rsidP="006615DC">
      <w:pPr>
        <w:rPr>
          <w:rFonts w:cstheme="minorHAnsi"/>
        </w:rPr>
      </w:pPr>
    </w:p>
    <w:p w14:paraId="28D3A1FF" w14:textId="115D80C5" w:rsidR="006615DC" w:rsidRPr="00BC1779" w:rsidRDefault="006615DC" w:rsidP="006615DC">
      <w:pPr>
        <w:rPr>
          <w:rFonts w:cstheme="minorHAnsi"/>
        </w:rPr>
      </w:pPr>
      <w:r w:rsidRPr="00343AE0">
        <w:rPr>
          <w:rStyle w:val="Strong"/>
        </w:rPr>
        <w:t>Care Management for At-Risk Children</w:t>
      </w:r>
      <w:r>
        <w:rPr>
          <w:rStyle w:val="Strong"/>
        </w:rPr>
        <w:t>-</w:t>
      </w:r>
      <w:r w:rsidRPr="00BC1779">
        <w:rPr>
          <w:rFonts w:cstheme="minorHAnsi"/>
        </w:rPr>
        <w:t>(CMARC)</w:t>
      </w:r>
    </w:p>
    <w:p w14:paraId="59FA872E" w14:textId="003A3876" w:rsidR="006615DC" w:rsidRDefault="00E21892" w:rsidP="006615DC">
      <w:pPr>
        <w:rPr>
          <w:rStyle w:val="Hyperlink"/>
          <w:rFonts w:cstheme="minorHAnsi"/>
        </w:rPr>
      </w:pPr>
      <w:hyperlink r:id="rId22" w:history="1">
        <w:r w:rsidR="006615DC" w:rsidRPr="00BC1779">
          <w:rPr>
            <w:rStyle w:val="Hyperlink"/>
            <w:rFonts w:cstheme="minorHAnsi"/>
          </w:rPr>
          <w:t>https://medicaid.ncdhhs.gov/transformation/care-management/care-management-risk-children-cmarc</w:t>
        </w:r>
      </w:hyperlink>
    </w:p>
    <w:p w14:paraId="5494A9B5" w14:textId="77777777" w:rsidR="002A2980" w:rsidRDefault="002A2980" w:rsidP="006615DC">
      <w:pPr>
        <w:rPr>
          <w:rStyle w:val="Hyperlink"/>
          <w:rFonts w:cstheme="minorHAnsi"/>
        </w:rPr>
      </w:pPr>
    </w:p>
    <w:p w14:paraId="51F1D97A" w14:textId="46310CBD" w:rsidR="002A2980" w:rsidRDefault="002A2980" w:rsidP="006615DC">
      <w:pPr>
        <w:rPr>
          <w:rStyle w:val="Hyperlink"/>
          <w:rFonts w:cstheme="minorHAnsi"/>
        </w:rPr>
      </w:pPr>
    </w:p>
    <w:p w14:paraId="62C28C52" w14:textId="5C7499B9" w:rsidR="002A2980" w:rsidRDefault="002A2980" w:rsidP="006615DC">
      <w:pPr>
        <w:rPr>
          <w:rStyle w:val="Hyperlink"/>
          <w:rFonts w:cstheme="minorHAnsi"/>
          <w:b/>
          <w:bCs/>
          <w:color w:val="000000" w:themeColor="text1"/>
          <w:sz w:val="28"/>
          <w:szCs w:val="28"/>
          <w:u w:val="none"/>
        </w:rPr>
      </w:pPr>
      <w:r w:rsidRPr="002A2980">
        <w:rPr>
          <w:rStyle w:val="Hyperlink"/>
          <w:rFonts w:cstheme="minorHAnsi"/>
          <w:b/>
          <w:bCs/>
          <w:color w:val="000000" w:themeColor="text1"/>
          <w:sz w:val="28"/>
          <w:szCs w:val="28"/>
          <w:u w:val="none"/>
        </w:rPr>
        <w:t>Parent’s Mental Health</w:t>
      </w:r>
      <w:r>
        <w:rPr>
          <w:rStyle w:val="Hyperlink"/>
          <w:rFonts w:cstheme="minorHAnsi"/>
          <w:b/>
          <w:bCs/>
          <w:color w:val="000000" w:themeColor="text1"/>
          <w:sz w:val="28"/>
          <w:szCs w:val="28"/>
          <w:u w:val="none"/>
        </w:rPr>
        <w:t>?</w:t>
      </w:r>
    </w:p>
    <w:p w14:paraId="6F310A09" w14:textId="475AF088" w:rsidR="002A2980" w:rsidRDefault="002A2980" w:rsidP="006615DC">
      <w:pPr>
        <w:rPr>
          <w:rStyle w:val="Hyperlink"/>
          <w:rFonts w:cstheme="minorHAnsi"/>
          <w:b/>
          <w:bCs/>
          <w:color w:val="000000" w:themeColor="text1"/>
          <w:sz w:val="28"/>
          <w:szCs w:val="28"/>
          <w:u w:val="none"/>
        </w:rPr>
      </w:pPr>
    </w:p>
    <w:p w14:paraId="6D5A3D8F" w14:textId="224F6F7C" w:rsidR="002A2980" w:rsidRDefault="002A2980" w:rsidP="002A2980">
      <w:pPr>
        <w:rPr>
          <w:rFonts w:eastAsia="Times New Roman"/>
        </w:rPr>
      </w:pPr>
      <w:r w:rsidRPr="002A2980">
        <w:rPr>
          <w:b/>
          <w:bCs/>
        </w:rPr>
        <w:t>National Alliance on Mental Illness</w:t>
      </w:r>
      <w:r>
        <w:t> </w:t>
      </w:r>
    </w:p>
    <w:p w14:paraId="39F88ACB" w14:textId="77777777" w:rsidR="002A2980" w:rsidRDefault="00E21892" w:rsidP="002A2980">
      <w:hyperlink r:id="rId23" w:tgtFrame="_blank" w:history="1">
        <w:r w:rsidR="002A2980">
          <w:rPr>
            <w:rStyle w:val="Hyperlink"/>
          </w:rPr>
          <w:t>https://naminc.org/</w:t>
        </w:r>
      </w:hyperlink>
    </w:p>
    <w:p w14:paraId="0EF15143" w14:textId="77777777" w:rsidR="002A2980" w:rsidRDefault="002A2980" w:rsidP="002A2980"/>
    <w:p w14:paraId="14433A2D" w14:textId="721B9F65" w:rsidR="002A2980" w:rsidRPr="002A2980" w:rsidRDefault="002A2980" w:rsidP="002A2980">
      <w:r w:rsidRPr="002A2980">
        <w:rPr>
          <w:b/>
          <w:bCs/>
        </w:rPr>
        <w:t>Suicide hotline</w:t>
      </w:r>
      <w:r>
        <w:br/>
      </w:r>
      <w:hyperlink r:id="rId24" w:tgtFrame="_blank" w:history="1">
        <w:r>
          <w:rPr>
            <w:rStyle w:val="Hyperlink"/>
          </w:rPr>
          <w:t>https://suicidepreventionlifeline.org/</w:t>
        </w:r>
      </w:hyperlink>
    </w:p>
    <w:sectPr w:rsidR="002A2980" w:rsidRPr="002A2980" w:rsidSect="00BC7914">
      <w:pgSz w:w="15840" w:h="12240" w:orient="landscape"/>
      <w:pgMar w:top="720" w:right="720" w:bottom="720" w:left="720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5E1"/>
    <w:multiLevelType w:val="hybridMultilevel"/>
    <w:tmpl w:val="8A72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059D2"/>
    <w:multiLevelType w:val="multilevel"/>
    <w:tmpl w:val="B8A0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946FB"/>
    <w:multiLevelType w:val="hybridMultilevel"/>
    <w:tmpl w:val="A230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144E4"/>
    <w:multiLevelType w:val="hybridMultilevel"/>
    <w:tmpl w:val="8466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52989"/>
    <w:multiLevelType w:val="hybridMultilevel"/>
    <w:tmpl w:val="672E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408975">
    <w:abstractNumId w:val="3"/>
  </w:num>
  <w:num w:numId="2" w16cid:durableId="129983046">
    <w:abstractNumId w:val="2"/>
  </w:num>
  <w:num w:numId="3" w16cid:durableId="548498157">
    <w:abstractNumId w:val="1"/>
  </w:num>
  <w:num w:numId="4" w16cid:durableId="1409308406">
    <w:abstractNumId w:val="4"/>
  </w:num>
  <w:num w:numId="5" w16cid:durableId="51985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85"/>
    <w:rsid w:val="00030651"/>
    <w:rsid w:val="000B1BF4"/>
    <w:rsid w:val="000D5FF3"/>
    <w:rsid w:val="0015430A"/>
    <w:rsid w:val="001D4171"/>
    <w:rsid w:val="00260FFD"/>
    <w:rsid w:val="0026785F"/>
    <w:rsid w:val="002A2980"/>
    <w:rsid w:val="00320CF6"/>
    <w:rsid w:val="00343AE0"/>
    <w:rsid w:val="00363712"/>
    <w:rsid w:val="003B4818"/>
    <w:rsid w:val="003B6ED2"/>
    <w:rsid w:val="003B727A"/>
    <w:rsid w:val="003E34DC"/>
    <w:rsid w:val="00403163"/>
    <w:rsid w:val="00440838"/>
    <w:rsid w:val="004572A9"/>
    <w:rsid w:val="00487DE8"/>
    <w:rsid w:val="00490EDB"/>
    <w:rsid w:val="00495AEB"/>
    <w:rsid w:val="004D76CB"/>
    <w:rsid w:val="004E3160"/>
    <w:rsid w:val="004E7ADA"/>
    <w:rsid w:val="00524510"/>
    <w:rsid w:val="005A3113"/>
    <w:rsid w:val="005C0563"/>
    <w:rsid w:val="006350C8"/>
    <w:rsid w:val="006615DC"/>
    <w:rsid w:val="00697181"/>
    <w:rsid w:val="00712850"/>
    <w:rsid w:val="007D478C"/>
    <w:rsid w:val="007F2AE1"/>
    <w:rsid w:val="00841D78"/>
    <w:rsid w:val="008B0DE9"/>
    <w:rsid w:val="008C2EC2"/>
    <w:rsid w:val="008F2BA2"/>
    <w:rsid w:val="008F63FD"/>
    <w:rsid w:val="00906DC4"/>
    <w:rsid w:val="00926E45"/>
    <w:rsid w:val="00927364"/>
    <w:rsid w:val="009402E4"/>
    <w:rsid w:val="009A416D"/>
    <w:rsid w:val="00A15E85"/>
    <w:rsid w:val="00A1770E"/>
    <w:rsid w:val="00A63F0C"/>
    <w:rsid w:val="00AD54C1"/>
    <w:rsid w:val="00B13509"/>
    <w:rsid w:val="00B5654B"/>
    <w:rsid w:val="00B671F3"/>
    <w:rsid w:val="00B77B15"/>
    <w:rsid w:val="00BC1779"/>
    <w:rsid w:val="00BC7914"/>
    <w:rsid w:val="00C57909"/>
    <w:rsid w:val="00CE73E7"/>
    <w:rsid w:val="00CF7D1A"/>
    <w:rsid w:val="00D17E99"/>
    <w:rsid w:val="00E21892"/>
    <w:rsid w:val="00E249F0"/>
    <w:rsid w:val="00E25F08"/>
    <w:rsid w:val="00E82ED7"/>
    <w:rsid w:val="00F211A5"/>
    <w:rsid w:val="00F3444C"/>
    <w:rsid w:val="00F76C6C"/>
    <w:rsid w:val="00FC2190"/>
    <w:rsid w:val="00FD2450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3AFFC"/>
  <w15:chartTrackingRefBased/>
  <w15:docId w15:val="{FDF2287D-D5BB-F744-8962-FCB95DB4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C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6C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6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76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6C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6C6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C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579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5430A"/>
  </w:style>
  <w:style w:type="character" w:styleId="Strong">
    <w:name w:val="Strong"/>
    <w:basedOn w:val="DefaultParagraphFont"/>
    <w:uiPriority w:val="22"/>
    <w:qFormat/>
    <w:rsid w:val="00635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mentalDelayInfo@gmail.com" TargetMode="External"/><Relationship Id="rId13" Type="http://schemas.openxmlformats.org/officeDocument/2006/relationships/hyperlink" Target="https://www.zerotothree.org/resources/2335-what-you-need-to-know-early-intervention" TargetMode="External"/><Relationship Id="rId18" Type="http://schemas.openxmlformats.org/officeDocument/2006/relationships/hyperlink" Target="https://www.autismsociety-nc.o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ublichealth.nc.gov/wch/families/helplines.htm" TargetMode="External"/><Relationship Id="rId7" Type="http://schemas.openxmlformats.org/officeDocument/2006/relationships/hyperlink" Target="https://nam12.safelinks.protection.outlook.com/?url=https%3A%2F%2Fwww.ncicdp.org%2Fdevelopmental-delays-resources%2F&amp;data=05%7C01%7Cmrm5305%40uncw.edu%7Cad271d84d6fe4b98ba6808da248e90cf%7C2213678197534c75af2868a078871ebf%7C0%7C0%7C637862491988527613%7CUnknown%7CTWFpbGZsb3d8eyJWIjoiMC4wLjAwMDAiLCJQIjoiV2luMzIiLCJBTiI6Ik1haWwiLCJXVCI6Mn0%3D%7C3000%7C%7C%7C&amp;sdata=GO78avHn6Bc%2BEGGeaOa5s76TnlItRlP7t7%2BsadfnO18%3D&amp;reserved=0" TargetMode="External"/><Relationship Id="rId12" Type="http://schemas.openxmlformats.org/officeDocument/2006/relationships/hyperlink" Target="https://www.parentcenterhub.org/ei-overview/" TargetMode="External"/><Relationship Id="rId17" Type="http://schemas.openxmlformats.org/officeDocument/2006/relationships/hyperlink" Target="https://autismnavigator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irstsigns.org/" TargetMode="External"/><Relationship Id="rId20" Type="http://schemas.openxmlformats.org/officeDocument/2006/relationships/hyperlink" Target="http://www.thecareprojec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abilityrightsnc.org/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suicidepreventionlifeline.org/" TargetMode="External"/><Relationship Id="rId5" Type="http://schemas.openxmlformats.org/officeDocument/2006/relationships/hyperlink" Target="https://ectacenter.org/decrp/type-pgfamily.asp" TargetMode="External"/><Relationship Id="rId15" Type="http://schemas.openxmlformats.org/officeDocument/2006/relationships/hyperlink" Target="https://www.cdc.gov/ncbddd/autism/signs.html" TargetMode="External"/><Relationship Id="rId23" Type="http://schemas.openxmlformats.org/officeDocument/2006/relationships/hyperlink" Target="https://naminc.org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dpi.nc.gov/districts-schools/classroom-resources/exceptional-children/resources-unique-needs/early-learning-sensory-support-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early.nc.gov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medicaid.ncdhhs.gov/transformation/care-management/care-management-risk-children-cma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Martha Royal</dc:creator>
  <cp:keywords/>
  <dc:description/>
  <cp:lastModifiedBy>Myers, Martha Royal</cp:lastModifiedBy>
  <cp:revision>9</cp:revision>
  <cp:lastPrinted>2022-04-19T11:45:00Z</cp:lastPrinted>
  <dcterms:created xsi:type="dcterms:W3CDTF">2022-05-10T01:15:00Z</dcterms:created>
  <dcterms:modified xsi:type="dcterms:W3CDTF">2022-05-10T01:32:00Z</dcterms:modified>
</cp:coreProperties>
</file>